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782EFD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82EFD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782EFD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782EFD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6506F" w:rsidRPr="00782EFD" w:rsidRDefault="00510941" w:rsidP="00F918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Ф</w:t>
      </w:r>
      <w:r w:rsidR="004E3D0E" w:rsidRPr="00782EFD">
        <w:rPr>
          <w:rFonts w:ascii="Liberation Serif" w:hAnsi="Liberation Serif" w:cs="Liberation Serif"/>
          <w:sz w:val="27"/>
          <w:szCs w:val="27"/>
        </w:rPr>
        <w:t>инансов</w:t>
      </w:r>
      <w:r w:rsidRPr="00782EFD">
        <w:rPr>
          <w:rFonts w:ascii="Liberation Serif" w:hAnsi="Liberation Serif" w:cs="Liberation Serif"/>
          <w:sz w:val="27"/>
          <w:szCs w:val="27"/>
        </w:rPr>
        <w:t>ым</w:t>
      </w:r>
      <w:r w:rsidR="004E3D0E" w:rsidRPr="00782EFD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782EFD">
        <w:rPr>
          <w:rFonts w:ascii="Liberation Serif" w:hAnsi="Liberation Serif" w:cs="Liberation Serif"/>
          <w:sz w:val="27"/>
          <w:szCs w:val="27"/>
        </w:rPr>
        <w:t>ем</w:t>
      </w:r>
      <w:r w:rsidR="004E3D0E" w:rsidRPr="00782EFD">
        <w:rPr>
          <w:rFonts w:ascii="Liberation Serif" w:hAnsi="Liberation Serif" w:cs="Liberation Serif"/>
          <w:sz w:val="27"/>
          <w:szCs w:val="27"/>
        </w:rPr>
        <w:t xml:space="preserve"> </w:t>
      </w:r>
      <w:r w:rsidRPr="00782EFD">
        <w:rPr>
          <w:rFonts w:ascii="Liberation Serif" w:hAnsi="Liberation Serif" w:cs="Liberation Serif"/>
          <w:sz w:val="27"/>
          <w:szCs w:val="27"/>
        </w:rPr>
        <w:t>а</w:t>
      </w:r>
      <w:r w:rsidR="004E3D0E" w:rsidRPr="00782EFD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B079D2" w:rsidRPr="00782EFD">
        <w:rPr>
          <w:rFonts w:ascii="Liberation Serif" w:hAnsi="Liberation Serif" w:cs="Liberation Serif"/>
          <w:sz w:val="27"/>
          <w:szCs w:val="27"/>
        </w:rPr>
        <w:t>Горноуральского городского округа</w:t>
      </w:r>
      <w:r w:rsidR="004E3D0E" w:rsidRPr="00782EFD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782EFD">
        <w:rPr>
          <w:rFonts w:ascii="Liberation Serif" w:hAnsi="Liberation Serif" w:cs="Liberation Serif"/>
          <w:sz w:val="27"/>
          <w:szCs w:val="27"/>
        </w:rPr>
        <w:t xml:space="preserve"> плановая</w:t>
      </w:r>
      <w:r w:rsidR="00782EFD" w:rsidRPr="00782EFD">
        <w:rPr>
          <w:rFonts w:ascii="Liberation Serif" w:hAnsi="Liberation Serif" w:cs="Liberation Serif"/>
          <w:sz w:val="27"/>
          <w:szCs w:val="27"/>
        </w:rPr>
        <w:t xml:space="preserve"> документарная</w:t>
      </w:r>
      <w:r w:rsidR="00542E64" w:rsidRPr="00782EFD">
        <w:rPr>
          <w:rFonts w:ascii="Liberation Serif" w:hAnsi="Liberation Serif" w:cs="Liberation Serif"/>
          <w:sz w:val="27"/>
          <w:szCs w:val="27"/>
        </w:rPr>
        <w:t xml:space="preserve"> </w:t>
      </w:r>
      <w:r w:rsidR="004C36A9" w:rsidRPr="00782EFD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782EFD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в </w:t>
      </w:r>
      <w:r w:rsidR="001C3CD3" w:rsidRPr="00782EFD">
        <w:rPr>
          <w:rFonts w:ascii="Liberation Serif" w:hAnsi="Liberation Serif" w:cs="Liberation Serif"/>
          <w:sz w:val="27"/>
          <w:szCs w:val="27"/>
        </w:rPr>
        <w:t xml:space="preserve">сфере закупок </w:t>
      </w:r>
      <w:r w:rsidR="00E71511" w:rsidRPr="00782EFD">
        <w:rPr>
          <w:rFonts w:ascii="Liberation Serif" w:hAnsi="Liberation Serif" w:cs="Liberation Serif"/>
          <w:sz w:val="27"/>
          <w:szCs w:val="27"/>
        </w:rPr>
        <w:t>муниципальн</w:t>
      </w:r>
      <w:r w:rsidR="00901466" w:rsidRPr="00782EFD">
        <w:rPr>
          <w:rFonts w:ascii="Liberation Serif" w:hAnsi="Liberation Serif" w:cs="Liberation Serif"/>
          <w:sz w:val="27"/>
          <w:szCs w:val="27"/>
        </w:rPr>
        <w:t>ым</w:t>
      </w:r>
      <w:r w:rsidR="00E71511" w:rsidRPr="00782EFD">
        <w:rPr>
          <w:rFonts w:ascii="Liberation Serif" w:hAnsi="Liberation Serif" w:cs="Liberation Serif"/>
          <w:sz w:val="27"/>
          <w:szCs w:val="27"/>
        </w:rPr>
        <w:t xml:space="preserve"> казенн</w:t>
      </w:r>
      <w:r w:rsidR="00901466" w:rsidRPr="00782EFD">
        <w:rPr>
          <w:rFonts w:ascii="Liberation Serif" w:hAnsi="Liberation Serif" w:cs="Liberation Serif"/>
          <w:sz w:val="27"/>
          <w:szCs w:val="27"/>
        </w:rPr>
        <w:t>ым</w:t>
      </w:r>
      <w:r w:rsidR="00E71511" w:rsidRPr="00782EFD">
        <w:rPr>
          <w:rFonts w:ascii="Liberation Serif" w:hAnsi="Liberation Serif" w:cs="Liberation Serif"/>
          <w:sz w:val="27"/>
          <w:szCs w:val="27"/>
        </w:rPr>
        <w:t xml:space="preserve"> учреждени</w:t>
      </w:r>
      <w:r w:rsidR="00901466" w:rsidRPr="00782EFD">
        <w:rPr>
          <w:rFonts w:ascii="Liberation Serif" w:hAnsi="Liberation Serif" w:cs="Liberation Serif"/>
          <w:sz w:val="27"/>
          <w:szCs w:val="27"/>
        </w:rPr>
        <w:t>ем</w:t>
      </w:r>
      <w:r w:rsidR="00E71511" w:rsidRPr="00782EFD">
        <w:rPr>
          <w:rFonts w:ascii="Liberation Serif" w:hAnsi="Liberation Serif" w:cs="Liberation Serif"/>
          <w:sz w:val="27"/>
          <w:szCs w:val="27"/>
        </w:rPr>
        <w:t xml:space="preserve"> «Управление капитального строительства </w:t>
      </w:r>
      <w:proofErr w:type="spellStart"/>
      <w:r w:rsidR="00E71511" w:rsidRPr="00782EFD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="00E71511" w:rsidRPr="00782EFD">
        <w:rPr>
          <w:rFonts w:ascii="Liberation Serif" w:hAnsi="Liberation Serif" w:cs="Liberation Serif"/>
          <w:sz w:val="27"/>
          <w:szCs w:val="27"/>
        </w:rPr>
        <w:t xml:space="preserve"> городского округа» (МКУ «УКС ГГО») </w:t>
      </w:r>
      <w:r w:rsidR="00834863" w:rsidRPr="00782EFD">
        <w:rPr>
          <w:rFonts w:ascii="Liberation Serif" w:hAnsi="Liberation Serif" w:cs="Liberation Serif"/>
          <w:sz w:val="27"/>
          <w:szCs w:val="27"/>
        </w:rPr>
        <w:t xml:space="preserve">за период с 01 </w:t>
      </w:r>
      <w:r w:rsidR="007412E3" w:rsidRPr="00782EFD">
        <w:rPr>
          <w:rFonts w:ascii="Liberation Serif" w:hAnsi="Liberation Serif" w:cs="Liberation Serif"/>
          <w:sz w:val="27"/>
          <w:szCs w:val="27"/>
        </w:rPr>
        <w:t>марта 2020</w:t>
      </w:r>
      <w:r w:rsidR="00834863" w:rsidRPr="00782EFD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7412E3" w:rsidRPr="00782EFD">
        <w:rPr>
          <w:rFonts w:ascii="Liberation Serif" w:hAnsi="Liberation Serif" w:cs="Liberation Serif"/>
          <w:sz w:val="27"/>
          <w:szCs w:val="27"/>
        </w:rPr>
        <w:t>апрел</w:t>
      </w:r>
      <w:r w:rsidR="00834863" w:rsidRPr="00782EFD">
        <w:rPr>
          <w:rFonts w:ascii="Liberation Serif" w:hAnsi="Liberation Serif" w:cs="Liberation Serif"/>
          <w:sz w:val="27"/>
          <w:szCs w:val="27"/>
        </w:rPr>
        <w:t>я 202</w:t>
      </w:r>
      <w:r w:rsidR="007412E3" w:rsidRPr="00782EFD">
        <w:rPr>
          <w:rFonts w:ascii="Liberation Serif" w:hAnsi="Liberation Serif" w:cs="Liberation Serif"/>
          <w:sz w:val="27"/>
          <w:szCs w:val="27"/>
        </w:rPr>
        <w:t>2</w:t>
      </w:r>
      <w:r w:rsidR="00834863" w:rsidRPr="00782EFD">
        <w:rPr>
          <w:rFonts w:ascii="Liberation Serif" w:hAnsi="Liberation Serif" w:cs="Liberation Serif"/>
          <w:sz w:val="27"/>
          <w:szCs w:val="27"/>
        </w:rPr>
        <w:t xml:space="preserve"> года.</w:t>
      </w:r>
    </w:p>
    <w:p w:rsidR="00782EFD" w:rsidRPr="00782EFD" w:rsidRDefault="00782EFD" w:rsidP="0078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782EF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 xml:space="preserve">– части 1 статьи 16 Закона 44-ФЗ – 1 факт; 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 xml:space="preserve">– части 9 статьи 16 Закона 44-ФЗ – 3 факта; 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1 статьи 23 Закона 44-ФЗ – 148 фактов;</w:t>
      </w:r>
      <w:bookmarkStart w:id="0" w:name="_GoBack"/>
      <w:bookmarkEnd w:id="0"/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1 статьи 30 Закона 44-ФЗ –1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4 статьи 30 Закона 44-ФЗ –1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2 статьи 30.1 Закона 44-ФЗ –1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частей 1 и 6 статьи 31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1 статьи 33 Закона 44-ФЗ – 2 факта;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1 статьи 34 и статьи 95 Закона 44-ФЗ – 2 факта;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2 статьи 34 Закона 44-ФЗ – 27 фактов;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4 статьи 34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6 статьи 34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7 статьи 34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–части 13 статьи 34 Закона 44-ФЗ – 2 факта;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13.1 статьи 34 Закона 44-ФЗ – 11 фактов;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6 статьи 38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7 статьи 83.2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 xml:space="preserve">– пункта 4 части 1 статьи 93 Закона 44-ФЗ – 1 факт; 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 xml:space="preserve">– части 3 статьи 94 Закона 44-ФЗ – 1 факт; 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7.1 статьи 94 Закона 44-ФЗ – 4 факта;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1 статьи 95 Закона 44-ФЗ – 1 факт;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части 3 статьи 103 Закона 44-ФЗ – 3 факта;</w:t>
      </w:r>
    </w:p>
    <w:p w:rsidR="007412E3" w:rsidRPr="00782EFD" w:rsidRDefault="007412E3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hAnsi="Liberation Serif" w:cs="Liberation Serif"/>
          <w:sz w:val="27"/>
          <w:szCs w:val="27"/>
        </w:rPr>
        <w:t>– Постановление № 238 – 1 факт.</w:t>
      </w:r>
    </w:p>
    <w:p w:rsidR="007412E3" w:rsidRPr="00782EFD" w:rsidRDefault="002C5AD8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82EFD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="007412E3" w:rsidRPr="00782EFD">
        <w:rPr>
          <w:rFonts w:ascii="Liberation Serif" w:hAnsi="Liberation Serif" w:cs="Liberation Serif"/>
          <w:sz w:val="27"/>
          <w:szCs w:val="27"/>
        </w:rPr>
        <w:t xml:space="preserve">заказчику – муниципальному казенному учреждению «Управление капитального строительства </w:t>
      </w:r>
      <w:proofErr w:type="spellStart"/>
      <w:r w:rsidR="007412E3" w:rsidRPr="00782EFD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="007412E3" w:rsidRPr="00782EFD">
        <w:rPr>
          <w:rFonts w:ascii="Liberation Serif" w:hAnsi="Liberation Serif" w:cs="Liberation Serif"/>
          <w:sz w:val="27"/>
          <w:szCs w:val="27"/>
        </w:rPr>
        <w:t xml:space="preserve"> городского округа» по факту проведения проверки соблюдения требований законодательства Российской Федерации о 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2C5AD8" w:rsidRPr="00782EFD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616F79" w:rsidRPr="00782EFD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sectPr w:rsidR="00616F79" w:rsidRPr="00782EFD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412E3"/>
    <w:rsid w:val="00757AA6"/>
    <w:rsid w:val="00760407"/>
    <w:rsid w:val="00761CBF"/>
    <w:rsid w:val="007629F4"/>
    <w:rsid w:val="00764FF2"/>
    <w:rsid w:val="007658F9"/>
    <w:rsid w:val="007704B0"/>
    <w:rsid w:val="00774597"/>
    <w:rsid w:val="00782EFD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4863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1466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1511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918C5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2022-11-22T08:45:00Z</dcterms:created>
  <dcterms:modified xsi:type="dcterms:W3CDTF">2022-11-24T05:29:00Z</dcterms:modified>
</cp:coreProperties>
</file>