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26" w:rsidRPr="0040494E" w:rsidRDefault="00B41F1B" w:rsidP="002A1226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ВОСЕМЬДЕСЯТ  ЧЕТВЕРТОЕ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b/>
        </w:rPr>
      </w:pPr>
    </w:p>
    <w:p w:rsidR="002A1226" w:rsidRPr="0040494E" w:rsidRDefault="002A1226" w:rsidP="002A1226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2A1226" w:rsidRPr="0040494E" w:rsidRDefault="0006313A" w:rsidP="002A1226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2A1226" w:rsidRPr="0040494E" w:rsidRDefault="002A1226" w:rsidP="002A1226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2A1226" w:rsidRPr="0040494E" w:rsidRDefault="002A1226" w:rsidP="002A1226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2A1226" w:rsidRPr="003862A3" w:rsidRDefault="002A1226" w:rsidP="002A122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A1226" w:rsidRPr="00EF0122" w:rsidRDefault="002A1226" w:rsidP="002A122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F0122">
        <w:rPr>
          <w:rFonts w:ascii="Liberation Serif" w:hAnsi="Liberation Serif" w:cs="Liberation Serif"/>
          <w:b/>
          <w:i/>
          <w:sz w:val="28"/>
          <w:szCs w:val="28"/>
        </w:rPr>
        <w:t xml:space="preserve">О награждении Почетной грамотой </w:t>
      </w:r>
    </w:p>
    <w:p w:rsidR="002A1226" w:rsidRPr="00EF0122" w:rsidRDefault="002A1226" w:rsidP="002A122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F0122">
        <w:rPr>
          <w:rFonts w:ascii="Liberation Serif" w:hAnsi="Liberation Serif" w:cs="Liberation Serif"/>
          <w:b/>
          <w:i/>
          <w:sz w:val="28"/>
          <w:szCs w:val="28"/>
        </w:rPr>
        <w:t>Думы Горноуральского городского округа</w:t>
      </w:r>
    </w:p>
    <w:p w:rsidR="002A1226" w:rsidRPr="00EF0122" w:rsidRDefault="002A1226" w:rsidP="002A122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1226" w:rsidRPr="000047CA" w:rsidRDefault="002A1226" w:rsidP="002A122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F0122">
        <w:rPr>
          <w:rFonts w:ascii="Liberation Serif" w:hAnsi="Liberation Serif" w:cs="Liberation Serif"/>
          <w:sz w:val="28"/>
          <w:szCs w:val="28"/>
        </w:rPr>
        <w:tab/>
      </w:r>
      <w:r w:rsidRPr="000047CA">
        <w:rPr>
          <w:rFonts w:ascii="Liberation Serif" w:hAnsi="Liberation Serif" w:cs="Liberation Serif"/>
          <w:sz w:val="28"/>
          <w:szCs w:val="28"/>
        </w:rPr>
        <w:t>В соответствии с решением Думы Горноуральского городского округа    от 21.02.2019 года № 26/2 «Об утверждении Положения о наградах Горноуральского городского округа», рассмотрев ини</w:t>
      </w:r>
      <w:r>
        <w:rPr>
          <w:rFonts w:ascii="Liberation Serif" w:hAnsi="Liberation Serif" w:cs="Liberation Serif"/>
          <w:sz w:val="28"/>
          <w:szCs w:val="28"/>
        </w:rPr>
        <w:t>циативу депутата</w:t>
      </w:r>
      <w:r w:rsidRPr="000047C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Шевченко О.В. </w:t>
      </w:r>
      <w:r w:rsidRPr="000047CA">
        <w:rPr>
          <w:rFonts w:ascii="Liberation Serif" w:hAnsi="Liberation Serif" w:cs="Liberation Serif"/>
          <w:sz w:val="28"/>
          <w:szCs w:val="28"/>
        </w:rPr>
        <w:t>и представления к награждению Почетной грамотой Думы Горноуральского городского округа в отношении</w:t>
      </w:r>
      <w:r w:rsidR="00F9172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91721">
        <w:rPr>
          <w:rFonts w:ascii="Liberation Serif" w:hAnsi="Liberation Serif" w:cs="Liberation Serif"/>
          <w:sz w:val="28"/>
          <w:szCs w:val="28"/>
        </w:rPr>
        <w:t>Дмитриченко</w:t>
      </w:r>
      <w:proofErr w:type="spellEnd"/>
      <w:r w:rsidR="00F91721">
        <w:rPr>
          <w:rFonts w:ascii="Liberation Serif" w:hAnsi="Liberation Serif" w:cs="Liberation Serif"/>
          <w:sz w:val="28"/>
          <w:szCs w:val="28"/>
        </w:rPr>
        <w:t xml:space="preserve"> С.А.</w:t>
      </w:r>
      <w:r w:rsidRPr="000047CA">
        <w:rPr>
          <w:rFonts w:ascii="Liberation Serif" w:hAnsi="Liberation Serif" w:cs="Liberation Serif"/>
          <w:sz w:val="28"/>
          <w:szCs w:val="28"/>
        </w:rPr>
        <w:t xml:space="preserve">, Дума городского округа </w:t>
      </w:r>
    </w:p>
    <w:p w:rsidR="002A1226" w:rsidRPr="000047CA" w:rsidRDefault="002A1226" w:rsidP="002A1226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047CA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2A1226" w:rsidRPr="00F91721" w:rsidRDefault="002A1226" w:rsidP="00F9172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Cs w:val="28"/>
        </w:rPr>
      </w:pPr>
      <w:r w:rsidRPr="000047CA">
        <w:rPr>
          <w:rFonts w:ascii="Liberation Serif" w:hAnsi="Liberation Serif" w:cs="Liberation Serif"/>
          <w:szCs w:val="28"/>
        </w:rPr>
        <w:t>Наградить Почетной грамотой Думы Горноуральского городского округа</w:t>
      </w:r>
      <w:r w:rsidR="00F91721">
        <w:rPr>
          <w:rFonts w:ascii="Liberation Serif" w:hAnsi="Liberation Serif" w:cs="Liberation Serif"/>
          <w:szCs w:val="28"/>
        </w:rPr>
        <w:t xml:space="preserve"> </w:t>
      </w:r>
      <w:proofErr w:type="spellStart"/>
      <w:r w:rsidR="00F91721">
        <w:rPr>
          <w:rFonts w:ascii="Liberation Serif" w:hAnsi="Liberation Serif" w:cs="Liberation Serif"/>
          <w:szCs w:val="28"/>
        </w:rPr>
        <w:t>Дмитриченко</w:t>
      </w:r>
      <w:proofErr w:type="spellEnd"/>
      <w:r w:rsidR="00F91721">
        <w:rPr>
          <w:rFonts w:ascii="Liberation Serif" w:hAnsi="Liberation Serif" w:cs="Liberation Serif"/>
          <w:szCs w:val="28"/>
        </w:rPr>
        <w:t xml:space="preserve"> Светлану Александровну </w:t>
      </w:r>
      <w:r w:rsidRPr="00F91721">
        <w:rPr>
          <w:rFonts w:ascii="Liberation Serif" w:hAnsi="Liberation Serif" w:cs="Liberation Serif"/>
          <w:szCs w:val="28"/>
        </w:rPr>
        <w:t xml:space="preserve">- за </w:t>
      </w:r>
      <w:r w:rsidR="003374DA">
        <w:rPr>
          <w:rFonts w:ascii="Liberation Serif" w:hAnsi="Liberation Serif" w:cs="Liberation Serif"/>
          <w:szCs w:val="28"/>
        </w:rPr>
        <w:t>многолетний плодотворный труд,</w:t>
      </w:r>
      <w:r w:rsidR="008C4068">
        <w:rPr>
          <w:rFonts w:ascii="Liberation Serif" w:hAnsi="Liberation Serif" w:cs="Liberation Serif"/>
          <w:szCs w:val="28"/>
        </w:rPr>
        <w:t xml:space="preserve"> </w:t>
      </w:r>
      <w:r w:rsidRPr="00F91721">
        <w:rPr>
          <w:rFonts w:ascii="Liberation Serif" w:hAnsi="Liberation Serif" w:cs="Liberation Serif"/>
          <w:szCs w:val="28"/>
        </w:rPr>
        <w:t>активное участ</w:t>
      </w:r>
      <w:r w:rsidR="00F91721">
        <w:rPr>
          <w:rFonts w:ascii="Liberation Serif" w:hAnsi="Liberation Serif" w:cs="Liberation Serif"/>
          <w:szCs w:val="28"/>
        </w:rPr>
        <w:t>ие в культур</w:t>
      </w:r>
      <w:r w:rsidR="0065015B">
        <w:rPr>
          <w:rFonts w:ascii="Liberation Serif" w:hAnsi="Liberation Serif" w:cs="Liberation Serif"/>
          <w:szCs w:val="28"/>
        </w:rPr>
        <w:t>н</w:t>
      </w:r>
      <w:r w:rsidR="00F91721">
        <w:rPr>
          <w:rFonts w:ascii="Liberation Serif" w:hAnsi="Liberation Serif" w:cs="Liberation Serif"/>
          <w:szCs w:val="28"/>
        </w:rPr>
        <w:t>ой жизни Горноуральского городского округа</w:t>
      </w:r>
      <w:r w:rsidR="003374DA">
        <w:rPr>
          <w:rFonts w:ascii="Liberation Serif" w:hAnsi="Liberation Serif" w:cs="Liberation Serif"/>
          <w:szCs w:val="28"/>
        </w:rPr>
        <w:t xml:space="preserve"> и в связи с 70-летием  со дня образования п. Леневка</w:t>
      </w:r>
      <w:r w:rsidR="00F91721">
        <w:rPr>
          <w:rFonts w:ascii="Liberation Serif" w:hAnsi="Liberation Serif" w:cs="Liberation Serif"/>
          <w:szCs w:val="28"/>
        </w:rPr>
        <w:t>.</w:t>
      </w:r>
    </w:p>
    <w:p w:rsidR="002A1226" w:rsidRPr="000047CA" w:rsidRDefault="002A1226" w:rsidP="002A122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>2. Настоящее Решение вступает в силу со дня подписания.</w:t>
      </w:r>
    </w:p>
    <w:p w:rsidR="002A1226" w:rsidRPr="00022FD4" w:rsidRDefault="002A1226" w:rsidP="002A122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FD4">
        <w:rPr>
          <w:rFonts w:ascii="Liberation Serif" w:hAnsi="Liberation Serif" w:cs="Liberation Serif"/>
          <w:sz w:val="28"/>
          <w:szCs w:val="28"/>
        </w:rPr>
        <w:t>3. Опубликовать настоящее Решение в установленном порядке разместить на официальном сайте Горноуральского городского округа.</w:t>
      </w:r>
    </w:p>
    <w:p w:rsidR="002A1226" w:rsidRPr="000047CA" w:rsidRDefault="002A1226" w:rsidP="002A122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1226" w:rsidRPr="000047CA" w:rsidRDefault="002A1226" w:rsidP="002A122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1226" w:rsidRPr="000047CA" w:rsidRDefault="002A1226" w:rsidP="002A1226">
      <w:pPr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2A1226" w:rsidRPr="000047CA" w:rsidRDefault="002A1226" w:rsidP="002A1226">
      <w:pPr>
        <w:rPr>
          <w:rFonts w:ascii="Liberation Serif" w:hAnsi="Liberation Serif" w:cs="Liberation Serif"/>
          <w:sz w:val="28"/>
          <w:szCs w:val="28"/>
        </w:rPr>
      </w:pPr>
      <w:r w:rsidRPr="000047CA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0047CA">
        <w:rPr>
          <w:rFonts w:ascii="Liberation Serif" w:hAnsi="Liberation Serif" w:cs="Liberation Serif"/>
          <w:sz w:val="28"/>
          <w:szCs w:val="28"/>
        </w:rPr>
        <w:tab/>
      </w:r>
      <w:r w:rsidRPr="000047CA">
        <w:rPr>
          <w:rFonts w:ascii="Liberation Serif" w:hAnsi="Liberation Serif" w:cs="Liberation Serif"/>
          <w:sz w:val="28"/>
          <w:szCs w:val="28"/>
        </w:rPr>
        <w:tab/>
      </w:r>
      <w:r w:rsidRPr="000047CA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0047CA">
        <w:rPr>
          <w:rFonts w:ascii="Liberation Serif" w:hAnsi="Liberation Serif" w:cs="Liberation Serif"/>
          <w:sz w:val="28"/>
          <w:szCs w:val="28"/>
        </w:rPr>
        <w:t>В.В. Доможиров</w:t>
      </w:r>
    </w:p>
    <w:p w:rsidR="002A1226" w:rsidRPr="000047CA" w:rsidRDefault="002A1226" w:rsidP="002A1226">
      <w:pPr>
        <w:rPr>
          <w:sz w:val="28"/>
          <w:szCs w:val="28"/>
        </w:rPr>
      </w:pPr>
    </w:p>
    <w:p w:rsidR="00DB3808" w:rsidRDefault="00DB3808"/>
    <w:sectPr w:rsidR="00DB3808" w:rsidSect="00F2676E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14" w:rsidRDefault="00437914" w:rsidP="0029052E">
      <w:r>
        <w:separator/>
      </w:r>
    </w:p>
  </w:endnote>
  <w:endnote w:type="continuationSeparator" w:id="0">
    <w:p w:rsidR="00437914" w:rsidRDefault="00437914" w:rsidP="0029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14" w:rsidRDefault="00437914" w:rsidP="0029052E">
      <w:r>
        <w:separator/>
      </w:r>
    </w:p>
  </w:footnote>
  <w:footnote w:type="continuationSeparator" w:id="0">
    <w:p w:rsidR="00437914" w:rsidRDefault="00437914" w:rsidP="0029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5364"/>
      <w:docPartObj>
        <w:docPartGallery w:val="Page Numbers (Top of Page)"/>
        <w:docPartUnique/>
      </w:docPartObj>
    </w:sdtPr>
    <w:sdtContent>
      <w:p w:rsidR="00F2676E" w:rsidRDefault="0006313A">
        <w:pPr>
          <w:pStyle w:val="a4"/>
          <w:jc w:val="center"/>
        </w:pPr>
        <w:r>
          <w:fldChar w:fldCharType="begin"/>
        </w:r>
        <w:r w:rsidR="00447701">
          <w:instrText xml:space="preserve"> PAGE   \* MERGEFORMAT </w:instrText>
        </w:r>
        <w:r>
          <w:fldChar w:fldCharType="separate"/>
        </w:r>
        <w:r w:rsidR="00F91721">
          <w:rPr>
            <w:noProof/>
          </w:rPr>
          <w:t>2</w:t>
        </w:r>
        <w:r>
          <w:fldChar w:fldCharType="end"/>
        </w:r>
      </w:p>
    </w:sdtContent>
  </w:sdt>
  <w:p w:rsidR="00A2480A" w:rsidRDefault="004379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431A"/>
    <w:multiLevelType w:val="hybridMultilevel"/>
    <w:tmpl w:val="D1845C68"/>
    <w:lvl w:ilvl="0" w:tplc="0A328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26"/>
    <w:rsid w:val="00001BC4"/>
    <w:rsid w:val="0006313A"/>
    <w:rsid w:val="0029052E"/>
    <w:rsid w:val="002A1226"/>
    <w:rsid w:val="003374DA"/>
    <w:rsid w:val="00437914"/>
    <w:rsid w:val="00447701"/>
    <w:rsid w:val="0065015B"/>
    <w:rsid w:val="006B7B97"/>
    <w:rsid w:val="007313F8"/>
    <w:rsid w:val="00811630"/>
    <w:rsid w:val="0081253E"/>
    <w:rsid w:val="008C4068"/>
    <w:rsid w:val="0097198B"/>
    <w:rsid w:val="00B41F1B"/>
    <w:rsid w:val="00C66E48"/>
    <w:rsid w:val="00D5414E"/>
    <w:rsid w:val="00DB3808"/>
    <w:rsid w:val="00F91721"/>
    <w:rsid w:val="00FE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26"/>
    <w:pPr>
      <w:ind w:left="720"/>
      <w:contextualSpacing/>
    </w:pPr>
    <w:rPr>
      <w:sz w:val="28"/>
      <w:szCs w:val="20"/>
    </w:rPr>
  </w:style>
  <w:style w:type="paragraph" w:customStyle="1" w:styleId="ConsPlusNonformat">
    <w:name w:val="ConsPlusNonformat"/>
    <w:rsid w:val="002A1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A122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122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A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2022-08-18T03:00:00Z</cp:lastPrinted>
  <dcterms:created xsi:type="dcterms:W3CDTF">2022-08-11T11:16:00Z</dcterms:created>
  <dcterms:modified xsi:type="dcterms:W3CDTF">2022-08-19T06:04:00Z</dcterms:modified>
</cp:coreProperties>
</file>