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91" w:rsidRPr="0040494E" w:rsidRDefault="00C66491" w:rsidP="00C66491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ВТОРОЕ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b/>
        </w:rPr>
      </w:pP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C66491" w:rsidRPr="0040494E" w:rsidRDefault="00C66491" w:rsidP="00C66491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C66491" w:rsidRPr="0040494E" w:rsidRDefault="00C66491" w:rsidP="00C66491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C66491" w:rsidRPr="0040494E" w:rsidRDefault="00C66491" w:rsidP="00C66491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C66491" w:rsidRPr="00C66491" w:rsidRDefault="00C66491" w:rsidP="00C66491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66491" w:rsidRPr="00C66491" w:rsidRDefault="00C66491" w:rsidP="00C66491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bookmarkStart w:id="0" w:name="_GoBack"/>
      <w:r w:rsidRPr="00C66491"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изменений в решение Думы Горноуральского городского округа </w:t>
      </w:r>
      <w:r w:rsidRPr="00C66491">
        <w:rPr>
          <w:rFonts w:ascii="Liberation Serif" w:hAnsi="Liberation Serif" w:cs="Liberation Serif"/>
          <w:b/>
          <w:i/>
          <w:sz w:val="26"/>
          <w:szCs w:val="26"/>
        </w:rPr>
        <w:br/>
        <w:t>от 27.12.2012 № 19/4 «Об утверждении Генерального плана Горноуральского городского округа» (применительно к территории поселка</w:t>
      </w:r>
      <w:proofErr w:type="gramStart"/>
      <w:r w:rsidRPr="00C66491">
        <w:rPr>
          <w:rFonts w:ascii="Liberation Serif" w:hAnsi="Liberation Serif" w:cs="Liberation Serif"/>
          <w:b/>
          <w:i/>
          <w:sz w:val="26"/>
          <w:szCs w:val="26"/>
        </w:rPr>
        <w:t xml:space="preserve"> В</w:t>
      </w:r>
      <w:proofErr w:type="gramEnd"/>
      <w:r w:rsidRPr="00C66491">
        <w:rPr>
          <w:rFonts w:ascii="Liberation Serif" w:hAnsi="Liberation Serif" w:cs="Liberation Serif"/>
          <w:b/>
          <w:i/>
          <w:sz w:val="26"/>
          <w:szCs w:val="26"/>
        </w:rPr>
        <w:t>исим)</w:t>
      </w:r>
      <w:bookmarkEnd w:id="0"/>
    </w:p>
    <w:p w:rsidR="00C66491" w:rsidRPr="00C66491" w:rsidRDefault="00C66491" w:rsidP="00C66491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66491" w:rsidRPr="00C66491" w:rsidRDefault="00C66491" w:rsidP="00C6649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66491">
        <w:rPr>
          <w:rFonts w:ascii="Liberation Serif" w:hAnsi="Liberation Serif" w:cs="Liberation Serif"/>
          <w:sz w:val="26"/>
          <w:szCs w:val="26"/>
        </w:rPr>
        <w:t xml:space="preserve">В соответствии со ст. 24, 28 Градостроительного кодекса Российской Федерации, рассмотрев проект внесения изменений в решение Думы Горноуральского городского округа от 27.12.2012 № 19/4 «Об утверждении Генерального плана Горноуральского городского округа» применительно </w:t>
      </w:r>
      <w:r w:rsidRPr="00C66491">
        <w:rPr>
          <w:rFonts w:ascii="Liberation Serif" w:hAnsi="Liberation Serif" w:cs="Liberation Serif"/>
          <w:sz w:val="26"/>
          <w:szCs w:val="26"/>
        </w:rPr>
        <w:br/>
        <w:t>к территории поселка</w:t>
      </w:r>
      <w:proofErr w:type="gramStart"/>
      <w:r w:rsidRPr="00C66491">
        <w:rPr>
          <w:rFonts w:ascii="Liberation Serif" w:hAnsi="Liberation Serif" w:cs="Liberation Serif"/>
          <w:sz w:val="26"/>
          <w:szCs w:val="26"/>
        </w:rPr>
        <w:t xml:space="preserve"> В</w:t>
      </w:r>
      <w:proofErr w:type="gramEnd"/>
      <w:r w:rsidRPr="00C66491">
        <w:rPr>
          <w:rFonts w:ascii="Liberation Serif" w:hAnsi="Liberation Serif" w:cs="Liberation Serif"/>
          <w:sz w:val="26"/>
          <w:szCs w:val="26"/>
        </w:rPr>
        <w:t>исим, представленный администрацией Горноуральского городского округа (постановление администрации Горноуральского городского округа от 27.09.2022 № 1406 «О направлении в Думу Горноуральского городского округа проекта решения по вопросу «Внесение изменений в Генеральный план Горноуральского городского округа применительно к территории поселка</w:t>
      </w:r>
      <w:proofErr w:type="gramStart"/>
      <w:r w:rsidRPr="00C66491">
        <w:rPr>
          <w:rFonts w:ascii="Liberation Serif" w:hAnsi="Liberation Serif" w:cs="Liberation Serif"/>
          <w:sz w:val="26"/>
          <w:szCs w:val="26"/>
        </w:rPr>
        <w:t xml:space="preserve"> В</w:t>
      </w:r>
      <w:proofErr w:type="gramEnd"/>
      <w:r w:rsidRPr="00C66491">
        <w:rPr>
          <w:rFonts w:ascii="Liberation Serif" w:hAnsi="Liberation Serif" w:cs="Liberation Serif"/>
          <w:sz w:val="26"/>
          <w:szCs w:val="26"/>
        </w:rPr>
        <w:t>исим»), Дума городского округа</w:t>
      </w:r>
    </w:p>
    <w:p w:rsidR="00C66491" w:rsidRPr="00C66491" w:rsidRDefault="00C66491" w:rsidP="00C66491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66491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C66491" w:rsidRPr="00C66491" w:rsidRDefault="00C66491" w:rsidP="00C66491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66491">
        <w:rPr>
          <w:rFonts w:ascii="Liberation Serif" w:hAnsi="Liberation Serif" w:cs="Liberation Serif"/>
          <w:sz w:val="26"/>
          <w:szCs w:val="26"/>
        </w:rPr>
        <w:t xml:space="preserve">Внести изменения в решение Думы Горноуральского городского округа </w:t>
      </w:r>
      <w:r w:rsidRPr="00C66491">
        <w:rPr>
          <w:rFonts w:ascii="Liberation Serif" w:hAnsi="Liberation Serif" w:cs="Liberation Serif"/>
          <w:sz w:val="26"/>
          <w:szCs w:val="26"/>
        </w:rPr>
        <w:br/>
        <w:t>от 27.12.2012 № 19/4 «Об утверждении Генерального плана Горноуральского городского округа» применительно к территории поселка</w:t>
      </w:r>
      <w:proofErr w:type="gramStart"/>
      <w:r w:rsidRPr="00C66491">
        <w:rPr>
          <w:rFonts w:ascii="Liberation Serif" w:hAnsi="Liberation Serif" w:cs="Liberation Serif"/>
          <w:sz w:val="26"/>
          <w:szCs w:val="26"/>
        </w:rPr>
        <w:t xml:space="preserve"> В</w:t>
      </w:r>
      <w:proofErr w:type="gramEnd"/>
      <w:r w:rsidRPr="00C66491">
        <w:rPr>
          <w:rFonts w:ascii="Liberation Serif" w:hAnsi="Liberation Serif" w:cs="Liberation Serif"/>
          <w:sz w:val="26"/>
          <w:szCs w:val="26"/>
        </w:rPr>
        <w:t>исим.</w:t>
      </w:r>
    </w:p>
    <w:p w:rsidR="00C66491" w:rsidRPr="00C66491" w:rsidRDefault="00C66491" w:rsidP="00C66491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6649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Настоящее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Р</w:t>
      </w:r>
      <w:r w:rsidRPr="00C66491">
        <w:rPr>
          <w:rFonts w:ascii="Liberation Serif" w:hAnsi="Liberation Serif" w:cs="Liberation Serif"/>
          <w:color w:val="000000" w:themeColor="text1"/>
          <w:sz w:val="26"/>
          <w:szCs w:val="26"/>
        </w:rPr>
        <w:t>ешение вступает в силу со дня его официального опубликования.</w:t>
      </w:r>
    </w:p>
    <w:p w:rsidR="00C66491" w:rsidRPr="00C66491" w:rsidRDefault="00C66491" w:rsidP="00C66491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Опубликовать настоящее Р</w:t>
      </w:r>
      <w:r w:rsidRPr="00C6649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ешение в установленном порядке </w:t>
      </w:r>
      <w:r w:rsidRPr="00C66491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и разместить на официальном сайте Горноуральского городского округа.</w:t>
      </w:r>
    </w:p>
    <w:p w:rsidR="00C66491" w:rsidRPr="00C66491" w:rsidRDefault="00C66491" w:rsidP="00C66491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66491">
        <w:rPr>
          <w:rFonts w:ascii="Liberation Serif" w:hAnsi="Liberation Serif" w:cs="Liberation Serif"/>
          <w:color w:val="000000" w:themeColor="text1"/>
          <w:sz w:val="26"/>
          <w:szCs w:val="26"/>
        </w:rPr>
        <w:t>Конт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роль за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выполнением настоящего Р</w:t>
      </w:r>
      <w:r w:rsidRPr="00C6649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ешения возложить </w:t>
      </w:r>
      <w:r w:rsidRPr="00C66491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на постоянную депутатскую комиссию по вопросам законности и местного самоуправления (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Михайлова О.И.</w:t>
      </w:r>
      <w:r w:rsidRPr="00C6649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). </w:t>
      </w:r>
    </w:p>
    <w:p w:rsidR="00C66491" w:rsidRPr="00C66491" w:rsidRDefault="00C66491" w:rsidP="00C66491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C66491" w:rsidRPr="00C66491" w:rsidTr="00254D48">
        <w:tc>
          <w:tcPr>
            <w:tcW w:w="6487" w:type="dxa"/>
          </w:tcPr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66491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66491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66491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66491">
              <w:rPr>
                <w:rFonts w:ascii="Liberation Serif" w:hAnsi="Liberation Serif" w:cs="Liberation Serif"/>
                <w:sz w:val="26"/>
                <w:szCs w:val="26"/>
              </w:rPr>
              <w:t>В.В. Доможиров</w:t>
            </w:r>
          </w:p>
        </w:tc>
        <w:tc>
          <w:tcPr>
            <w:tcW w:w="3509" w:type="dxa"/>
          </w:tcPr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66491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66491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66491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66491" w:rsidRPr="00C66491" w:rsidRDefault="00C66491" w:rsidP="00254D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66491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9272F6" w:rsidRDefault="009272F6"/>
    <w:sectPr w:rsidR="009272F6" w:rsidSect="0061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366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366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3662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366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366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F366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4A78"/>
    <w:multiLevelType w:val="hybridMultilevel"/>
    <w:tmpl w:val="33CC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66491"/>
    <w:rsid w:val="009272F6"/>
    <w:rsid w:val="00C66491"/>
    <w:rsid w:val="00F3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6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2022-10-14T09:53:00Z</cp:lastPrinted>
  <dcterms:created xsi:type="dcterms:W3CDTF">2022-10-14T09:52:00Z</dcterms:created>
  <dcterms:modified xsi:type="dcterms:W3CDTF">2022-10-14T09:55:00Z</dcterms:modified>
</cp:coreProperties>
</file>