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6F" w:rsidRPr="00F70CD7" w:rsidRDefault="00232F6F" w:rsidP="00232F6F">
      <w:pPr>
        <w:jc w:val="right"/>
        <w:rPr>
          <w:rFonts w:ascii="Liberation Serif" w:hAnsi="Liberation Serif" w:cs="Liberation Serif"/>
          <w:b/>
          <w:sz w:val="28"/>
          <w:szCs w:val="28"/>
        </w:rPr>
      </w:pPr>
      <w:r w:rsidRPr="00F70CD7">
        <w:rPr>
          <w:rFonts w:ascii="Liberation Serif" w:hAnsi="Liberation Serif" w:cs="Liberation Serif"/>
          <w:b/>
          <w:sz w:val="28"/>
          <w:szCs w:val="28"/>
        </w:rPr>
        <w:t>ПРОЕКТ</w:t>
      </w:r>
    </w:p>
    <w:p w:rsidR="00232F6F" w:rsidRPr="00F70CD7" w:rsidRDefault="00232F6F" w:rsidP="00232F6F">
      <w:pPr>
        <w:jc w:val="center"/>
        <w:rPr>
          <w:rFonts w:ascii="Liberation Serif" w:hAnsi="Liberation Serif" w:cs="Liberation Serif"/>
          <w:sz w:val="28"/>
          <w:szCs w:val="28"/>
        </w:rPr>
      </w:pPr>
      <w:r w:rsidRPr="00F70CD7">
        <w:rPr>
          <w:rFonts w:ascii="Liberation Serif" w:hAnsi="Liberation Serif" w:cs="Liberation Serif"/>
          <w:noProof/>
          <w:sz w:val="27"/>
          <w:szCs w:val="27"/>
        </w:rPr>
        <w:drawing>
          <wp:inline distT="0" distB="0" distL="0" distR="0">
            <wp:extent cx="477520" cy="741680"/>
            <wp:effectExtent l="19050" t="0" r="0" b="0"/>
            <wp:docPr id="6"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7"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p>
    <w:p w:rsidR="00232F6F" w:rsidRPr="00F70CD7" w:rsidRDefault="00232F6F" w:rsidP="00232F6F">
      <w:pPr>
        <w:jc w:val="center"/>
        <w:rPr>
          <w:rFonts w:ascii="Liberation Serif" w:hAnsi="Liberation Serif" w:cs="Liberation Serif"/>
          <w:b/>
          <w:sz w:val="28"/>
          <w:szCs w:val="28"/>
        </w:rPr>
      </w:pPr>
    </w:p>
    <w:p w:rsidR="00232F6F" w:rsidRPr="00F70CD7" w:rsidRDefault="00232F6F" w:rsidP="00232F6F">
      <w:pPr>
        <w:jc w:val="center"/>
        <w:rPr>
          <w:rFonts w:ascii="Liberation Serif" w:hAnsi="Liberation Serif" w:cs="Liberation Serif"/>
          <w:b/>
          <w:sz w:val="28"/>
          <w:szCs w:val="28"/>
        </w:rPr>
      </w:pPr>
      <w:r w:rsidRPr="00F70CD7">
        <w:rPr>
          <w:rFonts w:ascii="Liberation Serif" w:hAnsi="Liberation Serif" w:cs="Liberation Serif"/>
          <w:b/>
          <w:sz w:val="28"/>
          <w:szCs w:val="28"/>
        </w:rPr>
        <w:t>ДУМА ГОРНОУРАЛЬСКОГО ГОРОДСКОГО ОКРУГА</w:t>
      </w:r>
    </w:p>
    <w:p w:rsidR="00232F6F" w:rsidRPr="00F70CD7" w:rsidRDefault="00232F6F" w:rsidP="00232F6F">
      <w:pPr>
        <w:jc w:val="center"/>
        <w:rPr>
          <w:rFonts w:ascii="Liberation Serif" w:hAnsi="Liberation Serif" w:cs="Liberation Serif"/>
          <w:b/>
          <w:sz w:val="16"/>
          <w:szCs w:val="16"/>
        </w:rPr>
      </w:pPr>
    </w:p>
    <w:p w:rsidR="00232F6F" w:rsidRPr="00F70CD7" w:rsidRDefault="00232F6F" w:rsidP="00232F6F">
      <w:pPr>
        <w:jc w:val="center"/>
        <w:rPr>
          <w:rFonts w:ascii="Liberation Serif" w:hAnsi="Liberation Serif" w:cs="Liberation Serif"/>
          <w:b/>
        </w:rPr>
      </w:pPr>
      <w:r w:rsidRPr="00F70CD7">
        <w:rPr>
          <w:rFonts w:ascii="Liberation Serif" w:hAnsi="Liberation Serif" w:cs="Liberation Serif"/>
          <w:b/>
        </w:rPr>
        <w:t>СЕДЬМОЙ  СОЗЫВ</w:t>
      </w:r>
    </w:p>
    <w:p w:rsidR="00232F6F" w:rsidRPr="00F70CD7" w:rsidRDefault="00232F6F" w:rsidP="00232F6F">
      <w:pPr>
        <w:jc w:val="center"/>
        <w:rPr>
          <w:rFonts w:ascii="Liberation Serif" w:hAnsi="Liberation Serif" w:cs="Liberation Serif"/>
          <w:b/>
        </w:rPr>
      </w:pPr>
      <w:r w:rsidRPr="00F70CD7">
        <w:rPr>
          <w:rFonts w:ascii="Liberation Serif" w:hAnsi="Liberation Serif" w:cs="Liberation Serif"/>
          <w:b/>
        </w:rPr>
        <w:t>ШЕСТЬДЕСЯТ  СЕДЬМОЕ  ЗАСЕДАНИЕ</w:t>
      </w:r>
    </w:p>
    <w:p w:rsidR="00232F6F" w:rsidRPr="00F70CD7" w:rsidRDefault="00232F6F" w:rsidP="00232F6F">
      <w:pPr>
        <w:jc w:val="center"/>
        <w:rPr>
          <w:rFonts w:ascii="Liberation Serif" w:hAnsi="Liberation Serif" w:cs="Liberation Serif"/>
          <w:b/>
        </w:rPr>
      </w:pPr>
    </w:p>
    <w:p w:rsidR="00232F6F" w:rsidRPr="00F70CD7" w:rsidRDefault="00232F6F" w:rsidP="00232F6F">
      <w:pPr>
        <w:jc w:val="center"/>
        <w:rPr>
          <w:rFonts w:ascii="Liberation Serif" w:hAnsi="Liberation Serif" w:cs="Liberation Serif"/>
          <w:b/>
          <w:spacing w:val="50"/>
          <w:sz w:val="32"/>
          <w:szCs w:val="32"/>
        </w:rPr>
      </w:pPr>
      <w:r w:rsidRPr="00F70CD7">
        <w:rPr>
          <w:rFonts w:ascii="Liberation Serif" w:hAnsi="Liberation Serif" w:cs="Liberation Serif"/>
          <w:b/>
          <w:spacing w:val="50"/>
          <w:sz w:val="32"/>
          <w:szCs w:val="32"/>
        </w:rPr>
        <w:t>РЕШЕНИЕ</w:t>
      </w:r>
    </w:p>
    <w:p w:rsidR="00232F6F" w:rsidRPr="00F70CD7" w:rsidRDefault="00232F6F" w:rsidP="00232F6F">
      <w:pPr>
        <w:jc w:val="center"/>
        <w:rPr>
          <w:rFonts w:ascii="Liberation Serif" w:hAnsi="Liberation Serif" w:cs="Liberation Serif"/>
          <w:sz w:val="23"/>
          <w:szCs w:val="23"/>
        </w:rPr>
      </w:pPr>
      <w:r w:rsidRPr="00F70CD7">
        <w:rPr>
          <w:rFonts w:ascii="Liberation Serif" w:hAnsi="Liberation Serif" w:cs="Liberation Serif"/>
          <w:noProof/>
          <w:sz w:val="23"/>
          <w:szCs w:val="23"/>
        </w:rPr>
        <w:pict>
          <v:line id="_x0000_s1026" style="position:absolute;left:0;text-align:left;flip:y;z-index:251660288" from="0,7.8pt" to="477pt,7.8pt" strokeweight="4.5pt">
            <v:stroke linestyle="thickThin"/>
          </v:line>
        </w:pict>
      </w:r>
    </w:p>
    <w:p w:rsidR="00232F6F" w:rsidRPr="00F70CD7" w:rsidRDefault="00232F6F" w:rsidP="00232F6F">
      <w:pPr>
        <w:jc w:val="both"/>
        <w:rPr>
          <w:rFonts w:ascii="Liberation Serif" w:hAnsi="Liberation Serif" w:cs="Liberation Serif"/>
        </w:rPr>
      </w:pPr>
      <w:r w:rsidRPr="00F70CD7">
        <w:rPr>
          <w:rFonts w:ascii="Liberation Serif" w:hAnsi="Liberation Serif" w:cs="Liberation Serif"/>
        </w:rPr>
        <w:t>от ___________________</w:t>
      </w:r>
      <w:r w:rsidRPr="00F70CD7">
        <w:rPr>
          <w:rFonts w:ascii="Liberation Serif" w:hAnsi="Liberation Serif" w:cs="Liberation Serif"/>
        </w:rPr>
        <w:tab/>
        <w:t xml:space="preserve"> </w:t>
      </w:r>
      <w:r w:rsidRPr="00F70CD7">
        <w:rPr>
          <w:rFonts w:ascii="Liberation Serif" w:hAnsi="Liberation Serif" w:cs="Liberation Serif"/>
        </w:rPr>
        <w:tab/>
      </w:r>
      <w:r w:rsidRPr="00F70CD7">
        <w:rPr>
          <w:rFonts w:ascii="Liberation Serif" w:hAnsi="Liberation Serif" w:cs="Liberation Serif"/>
        </w:rPr>
        <w:tab/>
      </w:r>
      <w:r w:rsidRPr="00F70CD7">
        <w:rPr>
          <w:rFonts w:ascii="Liberation Serif" w:hAnsi="Liberation Serif" w:cs="Liberation Serif"/>
        </w:rPr>
        <w:tab/>
      </w:r>
      <w:r w:rsidRPr="00F70CD7">
        <w:rPr>
          <w:rFonts w:ascii="Liberation Serif" w:hAnsi="Liberation Serif" w:cs="Liberation Serif"/>
        </w:rPr>
        <w:tab/>
      </w:r>
      <w:r w:rsidRPr="00F70CD7">
        <w:rPr>
          <w:rFonts w:ascii="Liberation Serif" w:hAnsi="Liberation Serif" w:cs="Liberation Serif"/>
        </w:rPr>
        <w:tab/>
      </w:r>
      <w:r w:rsidRPr="00F70CD7">
        <w:rPr>
          <w:rFonts w:ascii="Liberation Serif" w:hAnsi="Liberation Serif" w:cs="Liberation Serif"/>
        </w:rPr>
        <w:tab/>
      </w:r>
      <w:r w:rsidRPr="00F70CD7">
        <w:rPr>
          <w:rFonts w:ascii="Liberation Serif" w:hAnsi="Liberation Serif" w:cs="Liberation Serif"/>
        </w:rPr>
        <w:tab/>
        <w:t xml:space="preserve">         № ______</w:t>
      </w:r>
    </w:p>
    <w:p w:rsidR="00232F6F" w:rsidRPr="00F70CD7" w:rsidRDefault="00232F6F" w:rsidP="00232F6F">
      <w:pPr>
        <w:jc w:val="center"/>
        <w:rPr>
          <w:rFonts w:ascii="Liberation Serif" w:hAnsi="Liberation Serif" w:cs="Liberation Serif"/>
        </w:rPr>
      </w:pPr>
      <w:r w:rsidRPr="00F70CD7">
        <w:rPr>
          <w:rFonts w:ascii="Liberation Serif" w:hAnsi="Liberation Serif" w:cs="Liberation Serif"/>
        </w:rPr>
        <w:t>г. Нижний Тагил</w:t>
      </w:r>
    </w:p>
    <w:p w:rsidR="00232F6F" w:rsidRPr="00F70CD7" w:rsidRDefault="00232F6F" w:rsidP="00232F6F">
      <w:pPr>
        <w:jc w:val="center"/>
        <w:rPr>
          <w:rFonts w:ascii="Liberation Serif" w:hAnsi="Liberation Serif" w:cs="Liberation Serif"/>
          <w:b/>
          <w:i/>
          <w:sz w:val="28"/>
          <w:szCs w:val="28"/>
        </w:rPr>
      </w:pPr>
    </w:p>
    <w:p w:rsidR="00232F6F" w:rsidRPr="00F70CD7" w:rsidRDefault="00232F6F" w:rsidP="00232F6F">
      <w:pPr>
        <w:pStyle w:val="Standard"/>
        <w:jc w:val="center"/>
        <w:rPr>
          <w:rFonts w:cs="Liberation Serif"/>
          <w:b/>
          <w:bCs/>
          <w:sz w:val="28"/>
          <w:szCs w:val="28"/>
          <w:lang w:val="ru-RU"/>
        </w:rPr>
      </w:pPr>
      <w:r w:rsidRPr="00F70CD7">
        <w:rPr>
          <w:rFonts w:cs="Liberation Serif"/>
          <w:b/>
          <w:bCs/>
          <w:i/>
          <w:iCs/>
          <w:sz w:val="28"/>
          <w:szCs w:val="28"/>
          <w:lang w:val="ru-RU"/>
        </w:rPr>
        <w:t xml:space="preserve">Об утверждении Положения о муниципальном </w:t>
      </w:r>
      <w:r w:rsidRPr="00F70CD7">
        <w:rPr>
          <w:rFonts w:cs="Liberation Serif"/>
          <w:b/>
          <w:bCs/>
          <w:i/>
          <w:sz w:val="28"/>
          <w:szCs w:val="28"/>
          <w:lang w:val="ru-RU"/>
        </w:rPr>
        <w:t>жилищном контроле</w:t>
      </w:r>
    </w:p>
    <w:p w:rsidR="00232F6F" w:rsidRPr="00F70CD7" w:rsidRDefault="00232F6F" w:rsidP="00232F6F">
      <w:pPr>
        <w:pStyle w:val="Standard"/>
        <w:jc w:val="center"/>
        <w:rPr>
          <w:rFonts w:cs="Liberation Serif"/>
          <w:lang w:val="ru-RU"/>
        </w:rPr>
      </w:pPr>
      <w:r w:rsidRPr="00F70CD7">
        <w:rPr>
          <w:rFonts w:cs="Liberation Serif"/>
          <w:b/>
          <w:i/>
          <w:sz w:val="28"/>
          <w:szCs w:val="28"/>
          <w:lang w:val="ru-RU"/>
        </w:rPr>
        <w:t>в Горноуральском городском округе</w:t>
      </w:r>
    </w:p>
    <w:p w:rsidR="00232F6F" w:rsidRPr="00F70CD7" w:rsidRDefault="00232F6F" w:rsidP="00232F6F">
      <w:pPr>
        <w:pStyle w:val="Standard"/>
        <w:rPr>
          <w:rFonts w:cs="Liberation Serif"/>
          <w:sz w:val="28"/>
          <w:szCs w:val="28"/>
          <w:lang w:val="ru-RU"/>
        </w:rPr>
      </w:pPr>
    </w:p>
    <w:p w:rsidR="00232F6F" w:rsidRPr="00F70CD7" w:rsidRDefault="00232F6F" w:rsidP="00232F6F">
      <w:pPr>
        <w:pStyle w:val="Standard"/>
        <w:spacing w:line="216" w:lineRule="auto"/>
        <w:ind w:firstLine="709"/>
        <w:jc w:val="both"/>
        <w:rPr>
          <w:rFonts w:cs="Liberation Serif"/>
          <w:lang w:val="ru-RU"/>
        </w:rPr>
      </w:pPr>
      <w:proofErr w:type="gramStart"/>
      <w:r w:rsidRPr="00F70CD7">
        <w:rPr>
          <w:rFonts w:cs="Liberation Serif"/>
          <w:sz w:val="28"/>
          <w:szCs w:val="28"/>
          <w:lang w:val="ru-RU"/>
        </w:rPr>
        <w:t>В соответствии со статьей 16 Федерального закона от 6 октября 2003 года</w:t>
      </w:r>
      <w:r w:rsidRPr="00F70CD7">
        <w:rPr>
          <w:rFonts w:cs="Liberation Serif"/>
          <w:sz w:val="28"/>
          <w:szCs w:val="28"/>
          <w:lang w:val="ru-RU"/>
        </w:rPr>
        <w:br/>
        <w:t xml:space="preserve">№ 131-ФЗ «Об общих принципах организации местного самоуправления в Российской Федерации», статьями 3, 23, 30 Федерального закона от 31 июля 2020 года № 248-ФЗ «О государственном контроле (надзоре) и муниципальном контроле в Российской Федерации», Устава </w:t>
      </w:r>
      <w:r w:rsidRPr="00F70CD7">
        <w:rPr>
          <w:rFonts w:cs="Liberation Serif"/>
          <w:sz w:val="28"/>
          <w:lang w:val="ru-RU"/>
        </w:rPr>
        <w:t>Горноуральского городского округа</w:t>
      </w:r>
      <w:r w:rsidRPr="00F70CD7">
        <w:rPr>
          <w:rFonts w:cs="Liberation Serif"/>
          <w:sz w:val="28"/>
          <w:szCs w:val="28"/>
          <w:lang w:val="ru-RU"/>
        </w:rPr>
        <w:t xml:space="preserve">, Дума </w:t>
      </w:r>
      <w:r w:rsidRPr="00F70CD7">
        <w:rPr>
          <w:rFonts w:cs="Liberation Serif"/>
          <w:sz w:val="28"/>
          <w:lang w:val="ru-RU"/>
        </w:rPr>
        <w:t>городского округа</w:t>
      </w:r>
      <w:proofErr w:type="gramEnd"/>
    </w:p>
    <w:p w:rsidR="00232F6F" w:rsidRPr="00F70CD7" w:rsidRDefault="00232F6F" w:rsidP="00232F6F">
      <w:pPr>
        <w:pStyle w:val="Standard"/>
        <w:jc w:val="both"/>
        <w:rPr>
          <w:rFonts w:cs="Liberation Serif"/>
          <w:b/>
          <w:sz w:val="28"/>
          <w:szCs w:val="26"/>
          <w:lang w:val="ru-RU"/>
        </w:rPr>
      </w:pPr>
      <w:r w:rsidRPr="00F70CD7">
        <w:rPr>
          <w:rFonts w:cs="Liberation Serif"/>
          <w:b/>
          <w:sz w:val="28"/>
          <w:szCs w:val="26"/>
          <w:lang w:val="ru-RU"/>
        </w:rPr>
        <w:t>РЕШИЛА:</w:t>
      </w:r>
    </w:p>
    <w:p w:rsidR="00232F6F" w:rsidRPr="00F70CD7" w:rsidRDefault="00232F6F" w:rsidP="00232F6F">
      <w:pPr>
        <w:pStyle w:val="Standard"/>
        <w:numPr>
          <w:ilvl w:val="0"/>
          <w:numId w:val="1"/>
        </w:numPr>
        <w:tabs>
          <w:tab w:val="left" w:pos="1134"/>
        </w:tabs>
        <w:ind w:left="0" w:firstLine="709"/>
        <w:jc w:val="both"/>
        <w:rPr>
          <w:rFonts w:cs="Liberation Serif"/>
          <w:sz w:val="28"/>
          <w:szCs w:val="28"/>
          <w:lang w:val="ru-RU"/>
        </w:rPr>
      </w:pPr>
      <w:r w:rsidRPr="00F70CD7">
        <w:rPr>
          <w:rFonts w:cs="Liberation Serif"/>
          <w:sz w:val="28"/>
          <w:szCs w:val="28"/>
          <w:lang w:val="ru-RU"/>
        </w:rPr>
        <w:t>Утвердить Положение о муниципальном жилищном контроле в Горноуральском городском округе (прилагается).</w:t>
      </w:r>
    </w:p>
    <w:p w:rsidR="00232F6F" w:rsidRPr="00F70CD7" w:rsidRDefault="00232F6F" w:rsidP="00232F6F">
      <w:pPr>
        <w:pStyle w:val="a6"/>
        <w:numPr>
          <w:ilvl w:val="0"/>
          <w:numId w:val="1"/>
        </w:numPr>
        <w:tabs>
          <w:tab w:val="left" w:pos="567"/>
          <w:tab w:val="left" w:pos="851"/>
          <w:tab w:val="left" w:pos="1134"/>
        </w:tabs>
        <w:ind w:left="0" w:firstLine="709"/>
        <w:jc w:val="both"/>
        <w:rPr>
          <w:rFonts w:cs="Liberation Serif"/>
          <w:sz w:val="28"/>
          <w:szCs w:val="26"/>
          <w:lang w:val="ru-RU"/>
        </w:rPr>
      </w:pPr>
      <w:r w:rsidRPr="00F70CD7">
        <w:rPr>
          <w:rFonts w:cs="Liberation Serif"/>
          <w:sz w:val="28"/>
          <w:szCs w:val="26"/>
          <w:lang w:val="ru-RU"/>
        </w:rPr>
        <w:t>Настоящее Решение вступает в силу после его официального опубликования.</w:t>
      </w:r>
    </w:p>
    <w:p w:rsidR="00232F6F" w:rsidRPr="00F70CD7" w:rsidRDefault="00232F6F" w:rsidP="00232F6F">
      <w:pPr>
        <w:pStyle w:val="a6"/>
        <w:numPr>
          <w:ilvl w:val="0"/>
          <w:numId w:val="1"/>
        </w:numPr>
        <w:tabs>
          <w:tab w:val="left" w:pos="851"/>
          <w:tab w:val="left" w:pos="1134"/>
          <w:tab w:val="left" w:pos="1418"/>
        </w:tabs>
        <w:ind w:left="0" w:firstLine="709"/>
        <w:jc w:val="both"/>
        <w:rPr>
          <w:rStyle w:val="a9"/>
          <w:rFonts w:cs="Liberation Serif"/>
          <w:i w:val="0"/>
          <w:iCs w:val="0"/>
          <w:sz w:val="28"/>
          <w:szCs w:val="26"/>
          <w:lang w:val="ru-RU"/>
        </w:rPr>
      </w:pPr>
      <w:r w:rsidRPr="00F70CD7">
        <w:rPr>
          <w:rFonts w:eastAsia="Times New Roman" w:cs="Liberation Serif"/>
          <w:sz w:val="28"/>
          <w:szCs w:val="28"/>
          <w:lang w:val="ru-RU" w:eastAsia="ru-RU"/>
        </w:rPr>
        <w:t>О</w:t>
      </w:r>
      <w:r w:rsidRPr="00F70CD7">
        <w:rPr>
          <w:rFonts w:cs="Liberation Serif"/>
          <w:sz w:val="28"/>
          <w:szCs w:val="28"/>
          <w:lang w:val="ru-RU"/>
        </w:rPr>
        <w:t xml:space="preserve">публиковать настоящее Решение в установленном порядке </w:t>
      </w:r>
      <w:r w:rsidRPr="00F70CD7">
        <w:rPr>
          <w:rFonts w:eastAsia="Times New Roman" w:cs="Liberation Serif"/>
          <w:sz w:val="28"/>
          <w:lang w:val="ru-RU" w:eastAsia="ru-RU"/>
        </w:rPr>
        <w:t>и разместить на официальном сайте Горноуральского городского округа</w:t>
      </w:r>
      <w:r w:rsidRPr="00F70CD7">
        <w:rPr>
          <w:rStyle w:val="a9"/>
          <w:rFonts w:cs="Liberation Serif"/>
          <w:sz w:val="28"/>
          <w:szCs w:val="26"/>
          <w:lang w:val="ru-RU" w:eastAsia="ru-RU" w:bidi="ar-SA"/>
        </w:rPr>
        <w:t>.</w:t>
      </w:r>
    </w:p>
    <w:p w:rsidR="00232F6F" w:rsidRPr="00F70CD7" w:rsidRDefault="00232F6F" w:rsidP="00232F6F">
      <w:pPr>
        <w:pStyle w:val="a6"/>
        <w:numPr>
          <w:ilvl w:val="0"/>
          <w:numId w:val="1"/>
        </w:numPr>
        <w:tabs>
          <w:tab w:val="left" w:pos="851"/>
          <w:tab w:val="left" w:pos="1134"/>
          <w:tab w:val="left" w:pos="1418"/>
        </w:tabs>
        <w:ind w:left="0" w:firstLine="709"/>
        <w:jc w:val="both"/>
        <w:rPr>
          <w:rFonts w:cs="Liberation Serif"/>
          <w:sz w:val="28"/>
          <w:szCs w:val="26"/>
          <w:lang w:val="ru-RU"/>
        </w:rPr>
      </w:pPr>
      <w:proofErr w:type="gramStart"/>
      <w:r w:rsidRPr="00F70CD7">
        <w:rPr>
          <w:rFonts w:eastAsia="Times New Roman" w:cs="Liberation Serif"/>
          <w:sz w:val="28"/>
          <w:lang w:val="ru-RU" w:eastAsia="ru-RU"/>
        </w:rPr>
        <w:t>Контроль за</w:t>
      </w:r>
      <w:proofErr w:type="gramEnd"/>
      <w:r w:rsidRPr="00F70CD7">
        <w:rPr>
          <w:rFonts w:eastAsia="Times New Roman" w:cs="Liberation Serif"/>
          <w:sz w:val="28"/>
          <w:lang w:val="ru-RU" w:eastAsia="ru-RU"/>
        </w:rPr>
        <w:t xml:space="preserve"> выполнением настоящего Решения возложить на постоянную депутатскую комиссию по жилищно-коммунальному хозяйству, природопользованию и охране окружающей среды (Бызов А.А.).</w:t>
      </w:r>
    </w:p>
    <w:p w:rsidR="00232F6F" w:rsidRPr="00F70CD7" w:rsidRDefault="00232F6F" w:rsidP="00232F6F">
      <w:pPr>
        <w:pStyle w:val="Standard"/>
        <w:jc w:val="both"/>
        <w:rPr>
          <w:rFonts w:cs="Liberation Serif"/>
          <w:sz w:val="28"/>
          <w:szCs w:val="26"/>
          <w:lang w:val="ru-RU"/>
        </w:rPr>
      </w:pPr>
    </w:p>
    <w:p w:rsidR="00232F6F" w:rsidRPr="00F70CD7" w:rsidRDefault="00232F6F" w:rsidP="00232F6F">
      <w:pPr>
        <w:pStyle w:val="Standard"/>
        <w:jc w:val="both"/>
        <w:rPr>
          <w:rFonts w:cs="Liberation Serif"/>
          <w:sz w:val="28"/>
          <w:szCs w:val="26"/>
          <w:lang w:val="ru-RU"/>
        </w:rPr>
      </w:pPr>
    </w:p>
    <w:tbl>
      <w:tblPr>
        <w:tblW w:w="9996" w:type="dxa"/>
        <w:tblCellMar>
          <w:left w:w="10" w:type="dxa"/>
          <w:right w:w="10" w:type="dxa"/>
        </w:tblCellMar>
        <w:tblLook w:val="0000"/>
      </w:tblPr>
      <w:tblGrid>
        <w:gridCol w:w="6487"/>
        <w:gridCol w:w="3509"/>
      </w:tblGrid>
      <w:tr w:rsidR="00232F6F" w:rsidRPr="00F70CD7" w:rsidTr="005A45B6">
        <w:tc>
          <w:tcPr>
            <w:tcW w:w="6487" w:type="dxa"/>
            <w:shd w:val="clear" w:color="auto" w:fill="auto"/>
            <w:tcMar>
              <w:top w:w="0" w:type="dxa"/>
              <w:left w:w="108" w:type="dxa"/>
              <w:bottom w:w="0" w:type="dxa"/>
              <w:right w:w="108" w:type="dxa"/>
            </w:tcMar>
          </w:tcPr>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 xml:space="preserve">Председатель </w:t>
            </w:r>
          </w:p>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 xml:space="preserve">Думы Горноуральского </w:t>
            </w:r>
          </w:p>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городского округа</w:t>
            </w:r>
          </w:p>
          <w:p w:rsidR="00232F6F" w:rsidRPr="00F70CD7" w:rsidRDefault="00232F6F" w:rsidP="005A45B6">
            <w:pPr>
              <w:rPr>
                <w:rFonts w:ascii="Liberation Serif" w:hAnsi="Liberation Serif" w:cs="Liberation Serif"/>
                <w:sz w:val="28"/>
                <w:szCs w:val="28"/>
              </w:rPr>
            </w:pPr>
          </w:p>
          <w:p w:rsidR="00232F6F" w:rsidRPr="00F70CD7" w:rsidRDefault="00232F6F" w:rsidP="005A45B6">
            <w:pPr>
              <w:rPr>
                <w:rFonts w:ascii="Liberation Serif" w:hAnsi="Liberation Serif" w:cs="Liberation Serif"/>
                <w:sz w:val="28"/>
                <w:szCs w:val="28"/>
              </w:rPr>
            </w:pPr>
          </w:p>
          <w:p w:rsidR="00F70CD7" w:rsidRPr="00F70CD7" w:rsidRDefault="00F70CD7" w:rsidP="005A45B6">
            <w:pPr>
              <w:rPr>
                <w:rFonts w:ascii="Liberation Serif" w:hAnsi="Liberation Serif" w:cs="Liberation Serif"/>
                <w:sz w:val="28"/>
                <w:szCs w:val="28"/>
              </w:rPr>
            </w:pPr>
          </w:p>
          <w:p w:rsidR="00F70CD7" w:rsidRPr="00F70CD7" w:rsidRDefault="00F70CD7" w:rsidP="005A45B6">
            <w:pPr>
              <w:rPr>
                <w:rFonts w:ascii="Liberation Serif" w:hAnsi="Liberation Serif" w:cs="Liberation Serif"/>
                <w:sz w:val="28"/>
                <w:szCs w:val="28"/>
              </w:rPr>
            </w:pPr>
          </w:p>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В.В. Доможиров</w:t>
            </w:r>
          </w:p>
        </w:tc>
        <w:tc>
          <w:tcPr>
            <w:tcW w:w="3509" w:type="dxa"/>
            <w:shd w:val="clear" w:color="auto" w:fill="auto"/>
            <w:tcMar>
              <w:top w:w="0" w:type="dxa"/>
              <w:left w:w="108" w:type="dxa"/>
              <w:bottom w:w="0" w:type="dxa"/>
              <w:right w:w="108" w:type="dxa"/>
            </w:tcMar>
          </w:tcPr>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 xml:space="preserve">Глава </w:t>
            </w:r>
          </w:p>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 xml:space="preserve">Горноуральского </w:t>
            </w:r>
          </w:p>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городского округа</w:t>
            </w:r>
          </w:p>
          <w:p w:rsidR="00232F6F" w:rsidRPr="00F70CD7" w:rsidRDefault="00232F6F" w:rsidP="005A45B6">
            <w:pPr>
              <w:rPr>
                <w:rFonts w:ascii="Liberation Serif" w:hAnsi="Liberation Serif" w:cs="Liberation Serif"/>
                <w:sz w:val="28"/>
                <w:szCs w:val="28"/>
              </w:rPr>
            </w:pPr>
          </w:p>
          <w:p w:rsidR="00232F6F" w:rsidRPr="00F70CD7" w:rsidRDefault="00232F6F" w:rsidP="005A45B6">
            <w:pPr>
              <w:rPr>
                <w:rFonts w:ascii="Liberation Serif" w:hAnsi="Liberation Serif" w:cs="Liberation Serif"/>
                <w:sz w:val="28"/>
                <w:szCs w:val="28"/>
              </w:rPr>
            </w:pPr>
          </w:p>
          <w:p w:rsidR="00F70CD7" w:rsidRPr="00F70CD7" w:rsidRDefault="00F70CD7" w:rsidP="005A45B6">
            <w:pPr>
              <w:rPr>
                <w:rFonts w:ascii="Liberation Serif" w:hAnsi="Liberation Serif" w:cs="Liberation Serif"/>
                <w:sz w:val="28"/>
                <w:szCs w:val="28"/>
              </w:rPr>
            </w:pPr>
          </w:p>
          <w:p w:rsidR="00F70CD7" w:rsidRPr="00F70CD7" w:rsidRDefault="00F70CD7" w:rsidP="005A45B6">
            <w:pPr>
              <w:rPr>
                <w:rFonts w:ascii="Liberation Serif" w:hAnsi="Liberation Serif" w:cs="Liberation Serif"/>
                <w:sz w:val="28"/>
                <w:szCs w:val="28"/>
              </w:rPr>
            </w:pPr>
          </w:p>
          <w:p w:rsidR="00232F6F" w:rsidRPr="00F70CD7" w:rsidRDefault="00232F6F" w:rsidP="005A45B6">
            <w:pPr>
              <w:rPr>
                <w:rFonts w:ascii="Liberation Serif" w:hAnsi="Liberation Serif" w:cs="Liberation Serif"/>
                <w:sz w:val="28"/>
                <w:szCs w:val="28"/>
              </w:rPr>
            </w:pPr>
            <w:r w:rsidRPr="00F70CD7">
              <w:rPr>
                <w:rFonts w:ascii="Liberation Serif" w:hAnsi="Liberation Serif" w:cs="Liberation Serif"/>
                <w:sz w:val="28"/>
                <w:szCs w:val="28"/>
              </w:rPr>
              <w:t xml:space="preserve">Д.Г. Летников </w:t>
            </w:r>
          </w:p>
        </w:tc>
      </w:tr>
    </w:tbl>
    <w:p w:rsidR="00232F6F" w:rsidRPr="00F70CD7" w:rsidRDefault="00232F6F" w:rsidP="00232F6F">
      <w:pPr>
        <w:pStyle w:val="Standard"/>
        <w:jc w:val="both"/>
        <w:rPr>
          <w:rFonts w:cs="Liberation Serif"/>
          <w:sz w:val="28"/>
          <w:szCs w:val="26"/>
          <w:lang w:val="ru-RU"/>
        </w:rPr>
      </w:pPr>
    </w:p>
    <w:tbl>
      <w:tblPr>
        <w:tblW w:w="13156" w:type="dxa"/>
        <w:tblInd w:w="93" w:type="dxa"/>
        <w:tblCellMar>
          <w:left w:w="10" w:type="dxa"/>
          <w:right w:w="10" w:type="dxa"/>
        </w:tblCellMar>
        <w:tblLook w:val="0000"/>
      </w:tblPr>
      <w:tblGrid>
        <w:gridCol w:w="9654"/>
        <w:gridCol w:w="3502"/>
      </w:tblGrid>
      <w:tr w:rsidR="00232F6F" w:rsidRPr="00F70CD7" w:rsidTr="005A45B6">
        <w:trPr>
          <w:trHeight w:val="300"/>
        </w:trPr>
        <w:tc>
          <w:tcPr>
            <w:tcW w:w="9654" w:type="dxa"/>
            <w:shd w:val="clear" w:color="auto" w:fill="auto"/>
            <w:noWrap/>
            <w:tcMar>
              <w:top w:w="0" w:type="dxa"/>
              <w:left w:w="108" w:type="dxa"/>
              <w:bottom w:w="0" w:type="dxa"/>
              <w:right w:w="108" w:type="dxa"/>
            </w:tcMar>
            <w:vAlign w:val="bottom"/>
          </w:tcPr>
          <w:p w:rsidR="00232F6F" w:rsidRPr="00F70CD7" w:rsidRDefault="00232F6F" w:rsidP="00F70CD7">
            <w:pPr>
              <w:ind w:left="4869"/>
              <w:jc w:val="right"/>
              <w:rPr>
                <w:rFonts w:ascii="Liberation Serif" w:hAnsi="Liberation Serif" w:cs="Liberation Serif"/>
                <w:sz w:val="28"/>
              </w:rPr>
            </w:pPr>
            <w:r w:rsidRPr="00F70CD7">
              <w:rPr>
                <w:rFonts w:ascii="Liberation Serif" w:hAnsi="Liberation Serif" w:cs="Liberation Serif"/>
                <w:sz w:val="28"/>
              </w:rPr>
              <w:t>УТВЕРЖДЕНО:</w:t>
            </w:r>
          </w:p>
        </w:tc>
        <w:tc>
          <w:tcPr>
            <w:tcW w:w="3502" w:type="dxa"/>
            <w:shd w:val="clear" w:color="auto" w:fill="auto"/>
            <w:noWrap/>
            <w:tcMar>
              <w:top w:w="0" w:type="dxa"/>
              <w:left w:w="108" w:type="dxa"/>
              <w:bottom w:w="0" w:type="dxa"/>
              <w:right w:w="108" w:type="dxa"/>
            </w:tcMar>
            <w:vAlign w:val="bottom"/>
          </w:tcPr>
          <w:p w:rsidR="00232F6F" w:rsidRPr="00F70CD7" w:rsidRDefault="00232F6F" w:rsidP="00F70CD7">
            <w:pPr>
              <w:ind w:left="4585"/>
              <w:jc w:val="right"/>
              <w:rPr>
                <w:rFonts w:ascii="Liberation Serif" w:hAnsi="Liberation Serif" w:cs="Liberation Serif"/>
                <w:sz w:val="28"/>
                <w:szCs w:val="20"/>
              </w:rPr>
            </w:pPr>
          </w:p>
        </w:tc>
      </w:tr>
      <w:tr w:rsidR="00232F6F" w:rsidRPr="00F70CD7" w:rsidTr="005A45B6">
        <w:trPr>
          <w:trHeight w:val="300"/>
        </w:trPr>
        <w:tc>
          <w:tcPr>
            <w:tcW w:w="9654" w:type="dxa"/>
            <w:shd w:val="clear" w:color="auto" w:fill="auto"/>
            <w:noWrap/>
            <w:tcMar>
              <w:top w:w="0" w:type="dxa"/>
              <w:left w:w="108" w:type="dxa"/>
              <w:bottom w:w="0" w:type="dxa"/>
              <w:right w:w="108" w:type="dxa"/>
            </w:tcMar>
            <w:vAlign w:val="bottom"/>
          </w:tcPr>
          <w:p w:rsidR="00232F6F" w:rsidRPr="00F70CD7" w:rsidRDefault="00232F6F" w:rsidP="00F70CD7">
            <w:pPr>
              <w:ind w:left="4869"/>
              <w:jc w:val="right"/>
              <w:rPr>
                <w:rFonts w:ascii="Liberation Serif" w:hAnsi="Liberation Serif" w:cs="Liberation Serif"/>
                <w:sz w:val="28"/>
              </w:rPr>
            </w:pPr>
            <w:r w:rsidRPr="00F70CD7">
              <w:rPr>
                <w:rFonts w:ascii="Liberation Serif" w:hAnsi="Liberation Serif" w:cs="Liberation Serif"/>
                <w:sz w:val="28"/>
              </w:rPr>
              <w:t>Решением Думы</w:t>
            </w:r>
          </w:p>
          <w:p w:rsidR="00232F6F" w:rsidRPr="00F70CD7" w:rsidRDefault="00232F6F" w:rsidP="00F70CD7">
            <w:pPr>
              <w:ind w:left="4869"/>
              <w:jc w:val="right"/>
              <w:rPr>
                <w:rFonts w:ascii="Liberation Serif" w:hAnsi="Liberation Serif" w:cs="Liberation Serif"/>
                <w:sz w:val="28"/>
              </w:rPr>
            </w:pPr>
            <w:r w:rsidRPr="00F70CD7">
              <w:rPr>
                <w:rFonts w:ascii="Liberation Serif" w:hAnsi="Liberation Serif" w:cs="Liberation Serif"/>
                <w:sz w:val="28"/>
              </w:rPr>
              <w:t>Горноуральского</w:t>
            </w:r>
            <w:r w:rsidR="00F70CD7" w:rsidRPr="00F70CD7">
              <w:rPr>
                <w:rFonts w:ascii="Liberation Serif" w:hAnsi="Liberation Serif" w:cs="Liberation Serif"/>
                <w:sz w:val="28"/>
              </w:rPr>
              <w:t xml:space="preserve"> </w:t>
            </w:r>
            <w:r w:rsidRPr="00F70CD7">
              <w:rPr>
                <w:rFonts w:ascii="Liberation Serif" w:hAnsi="Liberation Serif" w:cs="Liberation Serif"/>
                <w:sz w:val="28"/>
              </w:rPr>
              <w:t>городского округа</w:t>
            </w:r>
          </w:p>
        </w:tc>
        <w:tc>
          <w:tcPr>
            <w:tcW w:w="3502" w:type="dxa"/>
            <w:shd w:val="clear" w:color="auto" w:fill="auto"/>
            <w:noWrap/>
            <w:tcMar>
              <w:top w:w="0" w:type="dxa"/>
              <w:left w:w="108" w:type="dxa"/>
              <w:bottom w:w="0" w:type="dxa"/>
              <w:right w:w="108" w:type="dxa"/>
            </w:tcMar>
            <w:vAlign w:val="bottom"/>
          </w:tcPr>
          <w:p w:rsidR="00232F6F" w:rsidRPr="00F70CD7" w:rsidRDefault="00232F6F" w:rsidP="00F70CD7">
            <w:pPr>
              <w:ind w:left="4585"/>
              <w:jc w:val="right"/>
              <w:rPr>
                <w:rFonts w:ascii="Liberation Serif" w:hAnsi="Liberation Serif" w:cs="Liberation Serif"/>
                <w:sz w:val="28"/>
                <w:szCs w:val="20"/>
              </w:rPr>
            </w:pPr>
          </w:p>
        </w:tc>
      </w:tr>
      <w:tr w:rsidR="00232F6F" w:rsidRPr="00F70CD7" w:rsidTr="005A45B6">
        <w:trPr>
          <w:trHeight w:val="315"/>
        </w:trPr>
        <w:tc>
          <w:tcPr>
            <w:tcW w:w="13156" w:type="dxa"/>
            <w:gridSpan w:val="2"/>
            <w:shd w:val="clear" w:color="auto" w:fill="auto"/>
            <w:noWrap/>
            <w:tcMar>
              <w:top w:w="0" w:type="dxa"/>
              <w:left w:w="108" w:type="dxa"/>
              <w:bottom w:w="0" w:type="dxa"/>
              <w:right w:w="108" w:type="dxa"/>
            </w:tcMar>
            <w:vAlign w:val="bottom"/>
          </w:tcPr>
          <w:p w:rsidR="00232F6F" w:rsidRPr="00F70CD7" w:rsidRDefault="00F70CD7" w:rsidP="00F70CD7">
            <w:pPr>
              <w:rPr>
                <w:rFonts w:ascii="Liberation Serif" w:hAnsi="Liberation Serif" w:cs="Liberation Serif"/>
                <w:sz w:val="28"/>
              </w:rPr>
            </w:pPr>
            <w:r w:rsidRPr="00F70CD7">
              <w:rPr>
                <w:rFonts w:ascii="Liberation Serif" w:hAnsi="Liberation Serif" w:cs="Liberation Serif"/>
                <w:sz w:val="28"/>
              </w:rPr>
              <w:t xml:space="preserve">                                                                            </w:t>
            </w:r>
            <w:r w:rsidR="00232F6F" w:rsidRPr="00F70CD7">
              <w:rPr>
                <w:rFonts w:ascii="Liberation Serif" w:hAnsi="Liberation Serif" w:cs="Liberation Serif"/>
                <w:sz w:val="28"/>
              </w:rPr>
              <w:t>от____________ № _____________</w:t>
            </w:r>
          </w:p>
        </w:tc>
      </w:tr>
    </w:tbl>
    <w:p w:rsidR="00232F6F" w:rsidRPr="00F70CD7" w:rsidRDefault="00232F6F" w:rsidP="00232F6F">
      <w:pPr>
        <w:pStyle w:val="Standard"/>
        <w:rPr>
          <w:rFonts w:cs="Liberation Serif"/>
          <w:sz w:val="28"/>
          <w:szCs w:val="28"/>
          <w:lang w:val="ru-RU"/>
        </w:rPr>
      </w:pPr>
    </w:p>
    <w:p w:rsidR="00232F6F" w:rsidRPr="00F70CD7" w:rsidRDefault="00232F6F" w:rsidP="00232F6F">
      <w:pPr>
        <w:pStyle w:val="2"/>
        <w:spacing w:after="0"/>
        <w:ind w:firstLine="0"/>
        <w:jc w:val="center"/>
        <w:rPr>
          <w:rFonts w:cs="Liberation Serif"/>
          <w:b/>
          <w:bCs/>
          <w:sz w:val="28"/>
          <w:szCs w:val="28"/>
          <w:lang w:val="ru-RU"/>
        </w:rPr>
      </w:pPr>
      <w:r w:rsidRPr="00F70CD7">
        <w:rPr>
          <w:rFonts w:cs="Liberation Serif"/>
          <w:b/>
          <w:bCs/>
          <w:sz w:val="28"/>
          <w:szCs w:val="28"/>
          <w:lang w:val="ru-RU"/>
        </w:rPr>
        <w:t>ПОЛОЖЕНИЕ</w:t>
      </w:r>
    </w:p>
    <w:p w:rsidR="00232F6F" w:rsidRPr="00F70CD7" w:rsidRDefault="00232F6F" w:rsidP="00F70CD7">
      <w:pPr>
        <w:pStyle w:val="Standard"/>
        <w:jc w:val="center"/>
        <w:rPr>
          <w:rFonts w:cs="Liberation Serif"/>
          <w:lang w:val="ru-RU"/>
        </w:rPr>
      </w:pPr>
      <w:r w:rsidRPr="00F70CD7">
        <w:rPr>
          <w:rFonts w:cs="Liberation Serif"/>
          <w:b/>
          <w:bCs/>
          <w:sz w:val="28"/>
          <w:szCs w:val="28"/>
          <w:lang w:val="ru-RU"/>
        </w:rPr>
        <w:t xml:space="preserve">о муниципальном жилищном контроле </w:t>
      </w:r>
      <w:r w:rsidRPr="00F70CD7">
        <w:rPr>
          <w:rFonts w:cs="Liberation Serif"/>
          <w:b/>
          <w:sz w:val="28"/>
          <w:szCs w:val="28"/>
          <w:lang w:val="ru-RU"/>
        </w:rPr>
        <w:t>в Горноуральском городском округе</w:t>
      </w:r>
    </w:p>
    <w:p w:rsidR="00232F6F" w:rsidRPr="00F70CD7" w:rsidRDefault="00232F6F" w:rsidP="00232F6F">
      <w:pPr>
        <w:pStyle w:val="Standard"/>
        <w:rPr>
          <w:rFonts w:cs="Liberation Serif"/>
          <w:sz w:val="12"/>
          <w:szCs w:val="28"/>
          <w:lang w:val="ru-RU"/>
        </w:rPr>
      </w:pPr>
    </w:p>
    <w:p w:rsidR="00232F6F" w:rsidRPr="00F70CD7" w:rsidRDefault="00232F6F" w:rsidP="00232F6F">
      <w:pPr>
        <w:jc w:val="center"/>
        <w:rPr>
          <w:rFonts w:ascii="Liberation Serif" w:hAnsi="Liberation Serif" w:cs="Liberation Serif"/>
        </w:rPr>
      </w:pPr>
      <w:r w:rsidRPr="00F70CD7">
        <w:rPr>
          <w:rFonts w:ascii="Liberation Serif" w:hAnsi="Liberation Serif" w:cs="Liberation Serif"/>
          <w:b/>
          <w:sz w:val="28"/>
          <w:szCs w:val="28"/>
        </w:rPr>
        <w:t xml:space="preserve">РАЗДЕЛ 1. </w:t>
      </w:r>
      <w:r w:rsidRPr="00F70CD7">
        <w:rPr>
          <w:rFonts w:ascii="Liberation Serif" w:hAnsi="Liberation Serif" w:cs="Liberation Serif"/>
          <w:b/>
          <w:bCs/>
          <w:sz w:val="28"/>
          <w:szCs w:val="28"/>
        </w:rPr>
        <w:t>Общие положения</w:t>
      </w:r>
      <w:r w:rsidRPr="00F70CD7">
        <w:rPr>
          <w:rFonts w:ascii="Liberation Serif" w:hAnsi="Liberation Serif" w:cs="Liberation Serif"/>
          <w:b/>
          <w:bCs/>
          <w:sz w:val="28"/>
          <w:szCs w:val="28"/>
        </w:rPr>
        <w:tab/>
      </w:r>
    </w:p>
    <w:p w:rsidR="00232F6F" w:rsidRPr="00F70CD7" w:rsidRDefault="00232F6F" w:rsidP="00232F6F">
      <w:pPr>
        <w:jc w:val="center"/>
        <w:rPr>
          <w:rFonts w:ascii="Liberation Serif" w:hAnsi="Liberation Serif" w:cs="Liberation Serif"/>
          <w:b/>
          <w:sz w:val="16"/>
          <w:szCs w:val="28"/>
        </w:rPr>
      </w:pPr>
    </w:p>
    <w:p w:rsidR="00232F6F" w:rsidRPr="00F70CD7" w:rsidRDefault="00232F6F" w:rsidP="00232F6F">
      <w:pPr>
        <w:ind w:firstLine="708"/>
        <w:jc w:val="both"/>
        <w:rPr>
          <w:rFonts w:ascii="Liberation Serif" w:hAnsi="Liberation Serif" w:cs="Liberation Serif"/>
        </w:rPr>
      </w:pPr>
      <w:r w:rsidRPr="00F70CD7">
        <w:rPr>
          <w:rFonts w:ascii="Liberation Serif" w:hAnsi="Liberation Serif" w:cs="Liberation Serif"/>
          <w:sz w:val="28"/>
          <w:szCs w:val="28"/>
        </w:rPr>
        <w:t>1. Положение об осуществлении муниципального жилищного контроля на территории муниципального образования Горноуральский городской округ  (далее – Положение) устанавливает порядок организации и осуществления муниципального жилищного контроля на территории муниципального образования Горноуральский городской округ.</w:t>
      </w:r>
    </w:p>
    <w:p w:rsidR="00232F6F" w:rsidRPr="00F70CD7" w:rsidRDefault="00232F6F" w:rsidP="00232F6F">
      <w:pPr>
        <w:ind w:firstLine="708"/>
        <w:jc w:val="both"/>
        <w:rPr>
          <w:rFonts w:ascii="Liberation Serif" w:hAnsi="Liberation Serif" w:cs="Liberation Serif"/>
        </w:rPr>
      </w:pPr>
      <w:r w:rsidRPr="00F70CD7">
        <w:rPr>
          <w:rFonts w:ascii="Liberation Serif" w:hAnsi="Liberation Serif" w:cs="Liberation Serif"/>
          <w:sz w:val="28"/>
          <w:szCs w:val="28"/>
        </w:rPr>
        <w:t xml:space="preserve">2. </w:t>
      </w:r>
      <w:proofErr w:type="gramStart"/>
      <w:r w:rsidRPr="00F70CD7">
        <w:rPr>
          <w:rFonts w:ascii="Liberation Serif" w:hAnsi="Liberation Serif" w:cs="Liberation Serif"/>
          <w:sz w:val="28"/>
          <w:szCs w:val="28"/>
        </w:rPr>
        <w:t>Под муниципальным жилищным контролем понимается деятельность администрации Горноуральского городского округа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w:t>
      </w:r>
      <w:proofErr w:type="gramEnd"/>
      <w:r w:rsidRPr="00F70CD7">
        <w:rPr>
          <w:rFonts w:ascii="Liberation Serif" w:hAnsi="Liberation Serif" w:cs="Liberation Serif"/>
          <w:sz w:val="28"/>
          <w:szCs w:val="28"/>
        </w:rPr>
        <w:t xml:space="preserve">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32F6F" w:rsidRPr="00F70CD7" w:rsidRDefault="00232F6F" w:rsidP="00232F6F">
      <w:pPr>
        <w:pStyle w:val="pt-000002"/>
        <w:spacing w:before="0" w:after="0"/>
        <w:ind w:firstLine="709"/>
        <w:jc w:val="both"/>
        <w:rPr>
          <w:rFonts w:ascii="Liberation Serif" w:eastAsia="Calibri" w:hAnsi="Liberation Serif" w:cs="Liberation Serif"/>
          <w:sz w:val="28"/>
          <w:lang w:eastAsia="en-US"/>
        </w:rPr>
      </w:pPr>
      <w:r w:rsidRPr="00F70CD7">
        <w:rPr>
          <w:rFonts w:ascii="Liberation Serif" w:eastAsia="Calibri" w:hAnsi="Liberation Serif" w:cs="Liberation Serif"/>
          <w:sz w:val="28"/>
          <w:lang w:eastAsia="en-US"/>
        </w:rPr>
        <w:t xml:space="preserve">Перечень обязательных требований, проверка которых осуществляется при проведении муниципального жилищного контроля, размещается на официальном сайте </w:t>
      </w:r>
      <w:r w:rsidRPr="00F70CD7">
        <w:rPr>
          <w:rFonts w:ascii="Liberation Serif" w:hAnsi="Liberation Serif" w:cs="Liberation Serif"/>
          <w:sz w:val="28"/>
          <w:szCs w:val="28"/>
        </w:rPr>
        <w:t>администрации Горноуральского городского округа (</w:t>
      </w:r>
      <w:proofErr w:type="spellStart"/>
      <w:r w:rsidRPr="00F70CD7">
        <w:rPr>
          <w:rFonts w:ascii="Liberation Serif" w:hAnsi="Liberation Serif" w:cs="Liberation Serif"/>
        </w:rPr>
        <w:fldChar w:fldCharType="begin"/>
      </w:r>
      <w:r w:rsidRPr="00F70CD7">
        <w:rPr>
          <w:rFonts w:ascii="Liberation Serif" w:hAnsi="Liberation Serif" w:cs="Liberation Serif"/>
        </w:rPr>
        <w:instrText>HYPERLINK "https://grgo.ru/"</w:instrText>
      </w:r>
      <w:r w:rsidRPr="00F70CD7">
        <w:rPr>
          <w:rFonts w:ascii="Liberation Serif" w:hAnsi="Liberation Serif" w:cs="Liberation Serif"/>
        </w:rPr>
        <w:fldChar w:fldCharType="separate"/>
      </w:r>
      <w:r w:rsidRPr="00F70CD7">
        <w:rPr>
          <w:rStyle w:val="aa"/>
          <w:rFonts w:ascii="Liberation Serif" w:eastAsia="0" w:hAnsi="Liberation Serif" w:cs="Liberation Serif"/>
          <w:bCs/>
          <w:color w:val="auto"/>
          <w:sz w:val="28"/>
          <w:szCs w:val="21"/>
        </w:rPr>
        <w:t>grgo.ru</w:t>
      </w:r>
      <w:proofErr w:type="spellEnd"/>
      <w:r w:rsidRPr="00F70CD7">
        <w:rPr>
          <w:rFonts w:ascii="Liberation Serif" w:hAnsi="Liberation Serif" w:cs="Liberation Serif"/>
        </w:rPr>
        <w:fldChar w:fldCharType="end"/>
      </w:r>
      <w:r w:rsidRPr="00F70CD7">
        <w:rPr>
          <w:rFonts w:ascii="Liberation Serif" w:hAnsi="Liberation Serif" w:cs="Liberation Serif"/>
          <w:sz w:val="28"/>
          <w:szCs w:val="28"/>
        </w:rPr>
        <w:t>, далее – официальный сайт органа контроля)</w:t>
      </w:r>
      <w:r w:rsidRPr="00F70CD7">
        <w:rPr>
          <w:rFonts w:ascii="Liberation Serif" w:eastAsia="Calibri" w:hAnsi="Liberation Serif" w:cs="Liberation Serif"/>
          <w:sz w:val="28"/>
          <w:lang w:eastAsia="en-US"/>
        </w:rPr>
        <w:t>.</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 xml:space="preserve">Муниципальный жилищный контроль на территории муниципального образования Горноуральский городской округ осуществляется отделом жилищно-коммунального хозяйства и благоустройства администрации Горноуральского городского округа  (далее </w:t>
      </w:r>
      <w:proofErr w:type="gramStart"/>
      <w:r w:rsidRPr="00F70CD7">
        <w:rPr>
          <w:rFonts w:ascii="Liberation Serif" w:hAnsi="Liberation Serif" w:cs="Liberation Serif"/>
          <w:sz w:val="28"/>
          <w:szCs w:val="28"/>
        </w:rPr>
        <w:t>–к</w:t>
      </w:r>
      <w:proofErr w:type="gramEnd"/>
      <w:r w:rsidRPr="00F70CD7">
        <w:rPr>
          <w:rFonts w:ascii="Liberation Serif" w:hAnsi="Liberation Serif" w:cs="Liberation Serif"/>
          <w:sz w:val="28"/>
          <w:szCs w:val="28"/>
        </w:rPr>
        <w:t>онтрольный орган).</w:t>
      </w:r>
    </w:p>
    <w:p w:rsidR="00232F6F" w:rsidRPr="00F70CD7" w:rsidRDefault="00232F6F" w:rsidP="00232F6F">
      <w:pPr>
        <w:ind w:firstLine="708"/>
        <w:jc w:val="both"/>
        <w:rPr>
          <w:rFonts w:ascii="Liberation Serif" w:hAnsi="Liberation Serif" w:cs="Liberation Serif"/>
          <w:sz w:val="28"/>
        </w:rPr>
      </w:pPr>
      <w:r w:rsidRPr="00F70CD7">
        <w:rPr>
          <w:rFonts w:ascii="Liberation Serif" w:hAnsi="Liberation Serif" w:cs="Liberation Serif"/>
          <w:sz w:val="28"/>
        </w:rPr>
        <w:t xml:space="preserve">Должностными </w:t>
      </w:r>
      <w:proofErr w:type="spellStart"/>
      <w:r w:rsidRPr="00F70CD7">
        <w:rPr>
          <w:rFonts w:ascii="Liberation Serif" w:hAnsi="Liberation Serif" w:cs="Liberation Serif"/>
          <w:sz w:val="28"/>
        </w:rPr>
        <w:t>лицами</w:t>
      </w:r>
      <w:r w:rsidRPr="00F70CD7">
        <w:rPr>
          <w:rFonts w:ascii="Liberation Serif" w:hAnsi="Liberation Serif" w:cs="Liberation Serif"/>
          <w:sz w:val="28"/>
          <w:szCs w:val="28"/>
        </w:rPr>
        <w:t>отдела</w:t>
      </w:r>
      <w:proofErr w:type="spellEnd"/>
      <w:r w:rsidRPr="00F70CD7">
        <w:rPr>
          <w:rFonts w:ascii="Liberation Serif" w:hAnsi="Liberation Serif" w:cs="Liberation Serif"/>
          <w:sz w:val="28"/>
          <w:szCs w:val="28"/>
        </w:rPr>
        <w:t xml:space="preserve"> жилищно-коммунального хозяйства и благоустройства</w:t>
      </w:r>
      <w:r w:rsidRPr="00F70CD7">
        <w:rPr>
          <w:rFonts w:ascii="Liberation Serif" w:hAnsi="Liberation Serif" w:cs="Liberation Serif"/>
          <w:sz w:val="28"/>
        </w:rPr>
        <w:t xml:space="preserve">, уполномоченными осуществлять муниципальный жилищный контроль, являются начальник и заместитель начальника </w:t>
      </w:r>
      <w:r w:rsidRPr="00F70CD7">
        <w:rPr>
          <w:rFonts w:ascii="Liberation Serif" w:hAnsi="Liberation Serif" w:cs="Liberation Serif"/>
          <w:sz w:val="28"/>
          <w:szCs w:val="28"/>
        </w:rPr>
        <w:t>отдела жилищно-коммунального хозяйства и благоустройства.</w:t>
      </w:r>
      <w:r w:rsidRPr="00F70CD7">
        <w:rPr>
          <w:rFonts w:ascii="Liberation Serif" w:hAnsi="Liberation Serif" w:cs="Liberation Serif"/>
          <w:sz w:val="28"/>
        </w:rPr>
        <w:t xml:space="preserve"> В должностные обязанности указанных должностных лиц администрации в соответствии с их должностной </w:t>
      </w:r>
      <w:r w:rsidRPr="00F70CD7">
        <w:rPr>
          <w:rFonts w:ascii="Liberation Serif" w:hAnsi="Liberation Serif" w:cs="Liberation Serif"/>
          <w:sz w:val="28"/>
        </w:rPr>
        <w:lastRenderedPageBreak/>
        <w:t>инструкцией входит осуществление полномочий по</w:t>
      </w:r>
      <w:r w:rsidR="002E538B">
        <w:rPr>
          <w:rFonts w:ascii="Liberation Serif" w:hAnsi="Liberation Serif" w:cs="Liberation Serif"/>
          <w:sz w:val="28"/>
        </w:rPr>
        <w:t xml:space="preserve"> </w:t>
      </w:r>
      <w:r w:rsidRPr="00F70CD7">
        <w:rPr>
          <w:rFonts w:ascii="Liberation Serif" w:hAnsi="Liberation Serif" w:cs="Liberation Serif"/>
          <w:sz w:val="28"/>
          <w:szCs w:val="28"/>
        </w:rPr>
        <w:t>муниципальному жилищному контролю.</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32F6F" w:rsidRPr="00F70CD7" w:rsidRDefault="00232F6F" w:rsidP="00232F6F">
      <w:pPr>
        <w:ind w:firstLine="708"/>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2) требований к формированию фондов капитального ремонта;</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 xml:space="preserve">9) требований к порядку размещения </w:t>
      </w:r>
      <w:proofErr w:type="spellStart"/>
      <w:r w:rsidRPr="00F70CD7">
        <w:rPr>
          <w:rFonts w:ascii="Liberation Serif" w:hAnsi="Liberation Serif" w:cs="Liberation Serif"/>
          <w:sz w:val="28"/>
          <w:szCs w:val="28"/>
        </w:rPr>
        <w:t>ресурсоснабжающими</w:t>
      </w:r>
      <w:proofErr w:type="spellEnd"/>
      <w:r w:rsidRPr="00F70CD7">
        <w:rPr>
          <w:rFonts w:ascii="Liberation Serif" w:hAnsi="Liberation Serif" w:cs="Liberation Serif"/>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10) требований к обеспечению доступности для инвалидов помещений в многоквартирных домах;</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11) исполнение решений, принятых органом контроля по результатам контрольных мероприятий.</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5. Объектом муниципального жилищного контроля (далее - объект контроля) является: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1) деятельность, действия (бездействие) по пользованию жилыми помещениями муниципального жилищного фонда;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деятельность, действия (бездействие) по формированию фондов капитального ремонта;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 деятельность, действия (бездействие) по управлению многоквартирными домами, включающая в себя: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деятельность, действия (бездействие) по оказанию услуги (или) выполнению работ по содержанию и ремонту общего имущества в многоквартирных домах;</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деятельность, действия (бездействие) по обеспечению доступности для инвалидов помещений в многоквартирных домах;</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5) деятельность, действия (бездействие) по размещению информации в системе.</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 xml:space="preserve">6. Учет объектов контроля обеспечивается контрольным органом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 xml:space="preserve">- юридические лица, в том числе </w:t>
      </w:r>
      <w:proofErr w:type="spellStart"/>
      <w:r w:rsidRPr="00F70CD7">
        <w:rPr>
          <w:rFonts w:ascii="Liberation Serif" w:hAnsi="Liberation Serif" w:cs="Liberation Serif"/>
          <w:sz w:val="28"/>
          <w:szCs w:val="28"/>
        </w:rPr>
        <w:t>ресурсоснабжающие</w:t>
      </w:r>
      <w:proofErr w:type="spellEnd"/>
      <w:r w:rsidRPr="00F70CD7">
        <w:rPr>
          <w:rFonts w:ascii="Liberation Serif" w:hAnsi="Liberation Serif" w:cs="Liberation Serif"/>
          <w:sz w:val="28"/>
          <w:szCs w:val="28"/>
        </w:rPr>
        <w:t xml:space="preserve"> организации, индивидуальные предприниматели, осуществляющие предоставление </w:t>
      </w:r>
      <w:r w:rsidRPr="00F70CD7">
        <w:rPr>
          <w:rFonts w:ascii="Liberation Serif" w:hAnsi="Liberation Serif" w:cs="Liberation Serif"/>
          <w:sz w:val="28"/>
          <w:szCs w:val="28"/>
        </w:rPr>
        <w:lastRenderedPageBreak/>
        <w:t>коммунальных услуг владельцам и (или) пользователям муниципальных жилых помещений в многоквартирных домах и жилых домов;</w:t>
      </w:r>
    </w:p>
    <w:p w:rsidR="00232F6F" w:rsidRPr="00F70CD7" w:rsidRDefault="00232F6F" w:rsidP="00232F6F">
      <w:pPr>
        <w:ind w:firstLine="708"/>
        <w:jc w:val="both"/>
        <w:rPr>
          <w:rFonts w:ascii="Liberation Serif" w:hAnsi="Liberation Serif" w:cs="Liberation Serif"/>
          <w:sz w:val="28"/>
          <w:szCs w:val="28"/>
        </w:rPr>
      </w:pPr>
      <w:r w:rsidRPr="00F70CD7">
        <w:rPr>
          <w:rFonts w:ascii="Liberation Serif" w:hAnsi="Liberation Serif" w:cs="Liberation Serif"/>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232F6F" w:rsidRPr="00F70CD7" w:rsidRDefault="00232F6F" w:rsidP="00232F6F">
      <w:pPr>
        <w:ind w:firstLine="709"/>
        <w:jc w:val="both"/>
        <w:rPr>
          <w:rFonts w:ascii="Liberation Serif" w:hAnsi="Liberation Serif" w:cs="Liberation Serif"/>
          <w:sz w:val="28"/>
          <w:szCs w:val="28"/>
        </w:rPr>
      </w:pPr>
      <w:r w:rsidRPr="00F70CD7">
        <w:rPr>
          <w:rFonts w:ascii="Liberation Serif" w:hAnsi="Liberation Serif" w:cs="Liberation Serif"/>
          <w:sz w:val="28"/>
          <w:szCs w:val="28"/>
        </w:rPr>
        <w:t>- граждане, во владении и (или) в пользовании которых находятся помещения муниципального жилищного фонда.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8.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9. При осуществлении муниципального жилищного контроля плановые контрольные мероприятия не проводятся.</w:t>
      </w:r>
    </w:p>
    <w:p w:rsidR="00232F6F" w:rsidRPr="00F70CD7" w:rsidRDefault="00232F6F" w:rsidP="00232F6F">
      <w:pPr>
        <w:ind w:firstLine="706"/>
        <w:jc w:val="both"/>
        <w:rPr>
          <w:rFonts w:ascii="Liberation Serif" w:hAnsi="Liberation Serif" w:cs="Liberation Serif"/>
        </w:rPr>
      </w:pPr>
      <w:r w:rsidRPr="00F70CD7">
        <w:rPr>
          <w:rFonts w:ascii="Liberation Serif" w:hAnsi="Liberation Serif" w:cs="Liberation Serif"/>
          <w:sz w:val="28"/>
          <w:szCs w:val="28"/>
        </w:rPr>
        <w:t>10.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232F6F" w:rsidRPr="00F70CD7" w:rsidRDefault="00232F6F" w:rsidP="002E538B">
      <w:pPr>
        <w:jc w:val="center"/>
        <w:rPr>
          <w:rFonts w:ascii="Liberation Serif" w:hAnsi="Liberation Serif" w:cs="Liberation Serif"/>
          <w:sz w:val="28"/>
          <w:szCs w:val="28"/>
        </w:rPr>
      </w:pPr>
    </w:p>
    <w:p w:rsidR="00232F6F" w:rsidRPr="00F70CD7" w:rsidRDefault="00232F6F" w:rsidP="002E538B">
      <w:pPr>
        <w:jc w:val="center"/>
        <w:rPr>
          <w:rFonts w:ascii="Liberation Serif" w:hAnsi="Liberation Serif" w:cs="Liberation Serif"/>
          <w:b/>
          <w:bCs/>
          <w:sz w:val="28"/>
          <w:szCs w:val="28"/>
        </w:rPr>
      </w:pPr>
      <w:r w:rsidRPr="00F70CD7">
        <w:rPr>
          <w:rFonts w:ascii="Liberation Serif" w:hAnsi="Liberation Serif" w:cs="Liberation Serif"/>
          <w:b/>
          <w:sz w:val="28"/>
          <w:szCs w:val="28"/>
        </w:rPr>
        <w:t xml:space="preserve">РАЗДЕЛ 2. </w:t>
      </w:r>
      <w:r w:rsidRPr="00F70CD7">
        <w:rPr>
          <w:rFonts w:ascii="Liberation Serif" w:hAnsi="Liberation Serif" w:cs="Liberation Serif"/>
          <w:b/>
          <w:bCs/>
          <w:sz w:val="28"/>
          <w:szCs w:val="28"/>
        </w:rPr>
        <w:t>Профилактика нарушений обязательных требований</w:t>
      </w:r>
    </w:p>
    <w:p w:rsidR="00232F6F" w:rsidRPr="00F70CD7" w:rsidRDefault="00232F6F" w:rsidP="002E538B">
      <w:pPr>
        <w:jc w:val="center"/>
        <w:rPr>
          <w:rFonts w:ascii="Liberation Serif" w:hAnsi="Liberation Serif" w:cs="Liberation Serif"/>
          <w:sz w:val="10"/>
        </w:rPr>
      </w:pPr>
    </w:p>
    <w:p w:rsidR="00232F6F" w:rsidRPr="00F70CD7" w:rsidRDefault="00232F6F" w:rsidP="002E538B">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1. Организация профилактики нарушения обязательных требований</w:t>
      </w:r>
    </w:p>
    <w:p w:rsidR="00232F6F" w:rsidRPr="00F70CD7" w:rsidRDefault="00232F6F" w:rsidP="00232F6F">
      <w:pPr>
        <w:pStyle w:val="ab"/>
        <w:jc w:val="center"/>
        <w:rPr>
          <w:rFonts w:ascii="Liberation Serif" w:hAnsi="Liberation Serif" w:cs="Liberation Serif"/>
          <w:b/>
          <w:sz w:val="8"/>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стимулирование добросовестного соблюдения обязательных требований контролируемыми лицами;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13. Программа профилактики утверждается ежегодно в срок до 15 декабря года, предшествующего году ее реализации, и состоит из следующих разделов:</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цели и задачи реализации программы профилактики;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перечень профилактических мероприятий, сроки (периодичность) их проведения;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 показатели результативности и эффективности программы профилактики.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 xml:space="preserve">14.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15. Утвержденная программа профилактики размещается на официальном сайте контрольного органа.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16. Профилактические мероприятия, предусмотренные программой профилактики, обязательны для проведения контрольным органом.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17. Контрольный орган проводит следующие профилактические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-информирование;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-консультирование.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Контрольный орган может проводить профилактические мероприятия, не предусмотренные программой профилактики: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-объявление предостережения;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-профилактический визит.</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19. В случае</w:t>
      </w:r>
      <w:proofErr w:type="gramStart"/>
      <w:r w:rsidRPr="00F70CD7">
        <w:rPr>
          <w:rFonts w:ascii="Liberation Serif" w:hAnsi="Liberation Serif" w:cs="Liberation Serif"/>
          <w:sz w:val="28"/>
          <w:szCs w:val="28"/>
        </w:rPr>
        <w:t>,</w:t>
      </w:r>
      <w:proofErr w:type="gramEnd"/>
      <w:r w:rsidRPr="00F70CD7">
        <w:rPr>
          <w:rFonts w:ascii="Liberation Serif" w:hAnsi="Liberation Serif" w:cs="Liberation Serif"/>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2. Информирование</w:t>
      </w:r>
    </w:p>
    <w:p w:rsidR="00232F6F" w:rsidRPr="00F70CD7" w:rsidRDefault="00232F6F" w:rsidP="00232F6F">
      <w:pPr>
        <w:pStyle w:val="ab"/>
        <w:tabs>
          <w:tab w:val="left" w:pos="3853"/>
        </w:tabs>
        <w:ind w:firstLine="709"/>
        <w:jc w:val="both"/>
        <w:rPr>
          <w:rFonts w:ascii="Liberation Serif" w:hAnsi="Liberation Serif" w:cs="Liberation Serif"/>
          <w:sz w:val="12"/>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20.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21.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22. Контрольный орган размещает и поддерживает в актуальном состоянии на своем официальном сайте: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тексты нормативных правовых актов, регулирующих осуществление муниципального жилищного контроля;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5) перечень индикаторов риска нарушения обязательных требований, порядок отнесения объектов контроля к категориям риска;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 перечень объектов контроля, учитываемых в рамках формирования ежегодного плана мероприятий, с указанием категории риска;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 программу профилактики рисков причинения вреда и план проведения плановых контрольных мероприятий контрольным органом;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8) исчерпывающий перечень сведений, которые могут запрашиваться контрольным органом у контролируемого лица;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9) сведения о способах получения консультаций по вопросам соблюдения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10) сведения о порядке досудебного обжалования решений контрольного органа, действий (бездействия) его должностных лиц;</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11) доклады о муниципальном жилищном контроле;</w:t>
      </w:r>
    </w:p>
    <w:p w:rsidR="00232F6F" w:rsidRPr="00F70CD7" w:rsidRDefault="00232F6F" w:rsidP="00232F6F">
      <w:pPr>
        <w:spacing w:line="302" w:lineRule="atLeast"/>
        <w:ind w:firstLine="706"/>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32F6F" w:rsidRPr="00F70CD7" w:rsidRDefault="00232F6F" w:rsidP="00232F6F">
      <w:pPr>
        <w:spacing w:line="302" w:lineRule="atLeast"/>
        <w:ind w:firstLine="706"/>
        <w:jc w:val="both"/>
        <w:rPr>
          <w:rFonts w:ascii="Liberation Serif" w:hAnsi="Liberation Serif" w:cs="Liberation Serif"/>
          <w:sz w:val="28"/>
          <w:szCs w:val="28"/>
        </w:rPr>
      </w:pP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3. Консультирование</w:t>
      </w:r>
    </w:p>
    <w:p w:rsidR="00232F6F" w:rsidRPr="00F70CD7" w:rsidRDefault="00232F6F" w:rsidP="00232F6F">
      <w:pPr>
        <w:pStyle w:val="ab"/>
        <w:jc w:val="center"/>
        <w:rPr>
          <w:rFonts w:ascii="Liberation Serif" w:hAnsi="Liberation Serif" w:cs="Liberation Serif"/>
          <w:b/>
          <w:sz w:val="2"/>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23. Консультирование по обращениям контролируемых лиц и их представителей осуществляют инспекторы.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24. Консультирование осуществляется без взимания платы.</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25. 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rsidRPr="00F70CD7">
        <w:rPr>
          <w:rFonts w:ascii="Liberation Serif" w:hAnsi="Liberation Serif" w:cs="Liberation Serif"/>
          <w:sz w:val="28"/>
          <w:szCs w:val="28"/>
        </w:rPr>
        <w:t>контроля</w:t>
      </w:r>
      <w:proofErr w:type="gramEnd"/>
      <w:r w:rsidRPr="00F70CD7">
        <w:rPr>
          <w:rFonts w:ascii="Liberation Serif" w:hAnsi="Liberation Serif" w:cs="Liberation Serif"/>
          <w:sz w:val="28"/>
          <w:szCs w:val="28"/>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26. Консультирование может осуществляться инспектором по телефону, посредством </w:t>
      </w:r>
      <w:proofErr w:type="spellStart"/>
      <w:r w:rsidRPr="00F70CD7">
        <w:rPr>
          <w:rFonts w:ascii="Liberation Serif" w:hAnsi="Liberation Serif" w:cs="Liberation Serif"/>
          <w:sz w:val="28"/>
          <w:szCs w:val="28"/>
        </w:rPr>
        <w:t>видео-конференц-связи</w:t>
      </w:r>
      <w:proofErr w:type="spellEnd"/>
      <w:r w:rsidRPr="00F70CD7">
        <w:rPr>
          <w:rFonts w:ascii="Liberation Serif" w:hAnsi="Liberation Serif" w:cs="Liberation Serif"/>
          <w:sz w:val="28"/>
          <w:szCs w:val="28"/>
        </w:rPr>
        <w:t>, на личном приеме либо в ходе проведения профилактического мероприятия,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 xml:space="preserve">27. По итогам консультирования информация в письменной форме контролируемым лицам и их представителям не предоставляется.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28.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29.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30. Контрольный орган осуществляет учет консультирований.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31.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 </w:t>
      </w:r>
    </w:p>
    <w:p w:rsidR="00232F6F" w:rsidRPr="00F70CD7" w:rsidRDefault="00232F6F" w:rsidP="00232F6F">
      <w:pPr>
        <w:pStyle w:val="ab"/>
        <w:rPr>
          <w:rFonts w:ascii="Liberation Serif" w:hAnsi="Liberation Serif" w:cs="Liberation Serif"/>
          <w:sz w:val="20"/>
          <w:szCs w:val="28"/>
        </w:rPr>
      </w:pPr>
      <w:r w:rsidRPr="00F70CD7">
        <w:rPr>
          <w:rFonts w:ascii="Liberation Serif" w:hAnsi="Liberation Serif" w:cs="Liberation Serif"/>
          <w:sz w:val="28"/>
          <w:szCs w:val="28"/>
        </w:rPr>
        <w:tab/>
      </w: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4. Объявление предостережения</w:t>
      </w:r>
    </w:p>
    <w:p w:rsidR="00232F6F" w:rsidRPr="00F70CD7" w:rsidRDefault="00232F6F" w:rsidP="00232F6F">
      <w:pPr>
        <w:pStyle w:val="ab"/>
        <w:ind w:firstLine="709"/>
        <w:jc w:val="both"/>
        <w:rPr>
          <w:rFonts w:ascii="Liberation Serif" w:hAnsi="Liberation Serif" w:cs="Liberation Serif"/>
          <w:sz w:val="6"/>
          <w:szCs w:val="28"/>
        </w:rPr>
      </w:pP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32.В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w:t>
      </w:r>
      <w:proofErr w:type="gramEnd"/>
      <w:r w:rsidRPr="00F70CD7">
        <w:rPr>
          <w:rFonts w:ascii="Liberation Serif" w:hAnsi="Liberation Serif" w:cs="Liberation Serif"/>
          <w:sz w:val="28"/>
          <w:szCs w:val="28"/>
        </w:rPr>
        <w:t xml:space="preserve"> меры по обеспечению соблюдения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33.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 xml:space="preserve">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232F6F" w:rsidRPr="00F70CD7" w:rsidRDefault="00232F6F" w:rsidP="00232F6F">
      <w:pPr>
        <w:pStyle w:val="pt-000002"/>
        <w:spacing w:before="0" w:after="0"/>
        <w:ind w:firstLine="709"/>
        <w:jc w:val="both"/>
        <w:rPr>
          <w:rFonts w:ascii="Liberation Serif" w:hAnsi="Liberation Serif" w:cs="Liberation Serif"/>
        </w:rPr>
      </w:pPr>
      <w:r w:rsidRPr="00F70CD7">
        <w:rPr>
          <w:rFonts w:ascii="Liberation Serif" w:hAnsi="Liberation Serif" w:cs="Liberation Serif"/>
          <w:sz w:val="28"/>
          <w:szCs w:val="28"/>
        </w:rPr>
        <w:t xml:space="preserve">35. Возражение на предостережение рассматривается </w:t>
      </w:r>
      <w:r w:rsidRPr="00F70CD7">
        <w:rPr>
          <w:rStyle w:val="pt-a0-000004"/>
          <w:rFonts w:ascii="Liberation Serif" w:eastAsia="SimSun" w:hAnsi="Liberation Serif" w:cs="Liberation Serif"/>
          <w:sz w:val="28"/>
          <w:szCs w:val="28"/>
        </w:rPr>
        <w:t>в течение 30 календарных дней со дня регистрации возражения:</w:t>
      </w:r>
    </w:p>
    <w:p w:rsidR="00232F6F" w:rsidRPr="00F70CD7" w:rsidRDefault="00232F6F" w:rsidP="00232F6F">
      <w:pPr>
        <w:pStyle w:val="pt-a-000018"/>
        <w:spacing w:before="0" w:after="0"/>
        <w:ind w:firstLine="709"/>
        <w:jc w:val="both"/>
        <w:rPr>
          <w:rFonts w:ascii="Liberation Serif" w:hAnsi="Liberation Serif" w:cs="Liberation Serif"/>
        </w:rPr>
      </w:pPr>
      <w:r w:rsidRPr="00F70CD7">
        <w:rPr>
          <w:rStyle w:val="pt-a0-000004"/>
          <w:rFonts w:ascii="Liberation Serif" w:eastAsia="SimSun" w:hAnsi="Liberation Serif" w:cs="Liberation Serif"/>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32F6F" w:rsidRPr="00F70CD7" w:rsidRDefault="00232F6F" w:rsidP="00232F6F">
      <w:pPr>
        <w:pStyle w:val="pt-a-000018"/>
        <w:spacing w:before="0" w:after="0"/>
        <w:ind w:firstLine="709"/>
        <w:jc w:val="both"/>
        <w:rPr>
          <w:rFonts w:ascii="Liberation Serif" w:hAnsi="Liberation Serif" w:cs="Liberation Serif"/>
        </w:rPr>
      </w:pPr>
      <w:r w:rsidRPr="00F70CD7">
        <w:rPr>
          <w:rStyle w:val="pt-a0-000004"/>
          <w:rFonts w:ascii="Liberation Serif" w:eastAsia="SimSun" w:hAnsi="Liberation Serif" w:cs="Liberation Serif"/>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32F6F" w:rsidRPr="00F70CD7" w:rsidRDefault="00232F6F" w:rsidP="00232F6F">
      <w:pPr>
        <w:pStyle w:val="pt-a-000018"/>
        <w:spacing w:before="0" w:after="0"/>
        <w:ind w:firstLine="709"/>
        <w:jc w:val="both"/>
        <w:rPr>
          <w:rFonts w:ascii="Liberation Serif" w:hAnsi="Liberation Serif" w:cs="Liberation Serif"/>
        </w:rPr>
      </w:pPr>
      <w:r w:rsidRPr="00F70CD7">
        <w:rPr>
          <w:rStyle w:val="pt-a0-000004"/>
          <w:rFonts w:ascii="Liberation Serif" w:eastAsia="SimSun" w:hAnsi="Liberation Serif" w:cs="Liberation Serif"/>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32F6F" w:rsidRPr="00F70CD7" w:rsidRDefault="00232F6F" w:rsidP="00232F6F">
      <w:pPr>
        <w:pStyle w:val="pt-a-000018"/>
        <w:spacing w:before="0" w:after="0"/>
        <w:ind w:firstLine="709"/>
        <w:jc w:val="both"/>
        <w:rPr>
          <w:rFonts w:ascii="Liberation Serif" w:hAnsi="Liberation Serif" w:cs="Liberation Serif"/>
        </w:rPr>
      </w:pPr>
      <w:r w:rsidRPr="00F70CD7">
        <w:rPr>
          <w:rStyle w:val="pt-a0-000004"/>
          <w:rFonts w:ascii="Liberation Serif" w:eastAsia="SimSun" w:hAnsi="Liberation Serif" w:cs="Liberation Serif"/>
          <w:sz w:val="28"/>
          <w:szCs w:val="28"/>
        </w:rPr>
        <w:t>4) направляют письменный ответ по существу поставленных в возражении вопросов.</w:t>
      </w:r>
    </w:p>
    <w:p w:rsidR="00232F6F" w:rsidRPr="00F70CD7" w:rsidRDefault="00232F6F" w:rsidP="00232F6F">
      <w:pPr>
        <w:pStyle w:val="pt-a-000015"/>
        <w:spacing w:before="0" w:after="0"/>
        <w:ind w:firstLine="709"/>
        <w:jc w:val="both"/>
        <w:rPr>
          <w:rFonts w:ascii="Liberation Serif" w:hAnsi="Liberation Serif" w:cs="Liberation Serif"/>
        </w:rPr>
      </w:pPr>
      <w:r w:rsidRPr="00F70CD7">
        <w:rPr>
          <w:rStyle w:val="pt-a0-000004"/>
          <w:rFonts w:ascii="Liberation Serif" w:eastAsia="SimSun" w:hAnsi="Liberation Serif" w:cs="Liberation Serif"/>
          <w:sz w:val="28"/>
          <w:szCs w:val="28"/>
        </w:rPr>
        <w:t>Повторно направленные возражения по тем же основаниям не рассматриваются органом муниципального контроля.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36.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sz w:val="28"/>
          <w:szCs w:val="28"/>
        </w:rPr>
        <w:tab/>
      </w:r>
      <w:r w:rsidRPr="00F70CD7">
        <w:rPr>
          <w:rFonts w:ascii="Liberation Serif" w:hAnsi="Liberation Serif" w:cs="Liberation Serif"/>
          <w:b/>
          <w:sz w:val="28"/>
          <w:szCs w:val="28"/>
        </w:rPr>
        <w:t>Глава 5. Профилактический визит</w:t>
      </w:r>
    </w:p>
    <w:p w:rsidR="00232F6F" w:rsidRPr="00F70CD7" w:rsidRDefault="00232F6F" w:rsidP="00232F6F">
      <w:pPr>
        <w:pStyle w:val="ab"/>
        <w:jc w:val="center"/>
        <w:rPr>
          <w:rFonts w:ascii="Liberation Serif" w:hAnsi="Liberation Serif" w:cs="Liberation Serif"/>
          <w:b/>
          <w:sz w:val="10"/>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F70CD7">
        <w:rPr>
          <w:rFonts w:ascii="Liberation Serif" w:hAnsi="Liberation Serif" w:cs="Liberation Serif"/>
          <w:sz w:val="28"/>
          <w:szCs w:val="28"/>
        </w:rPr>
        <w:t>видео-конференц-связи</w:t>
      </w:r>
      <w:proofErr w:type="spellEnd"/>
      <w:r w:rsidRPr="00F70CD7">
        <w:rPr>
          <w:rFonts w:ascii="Liberation Serif" w:hAnsi="Liberation Serif" w:cs="Liberation Serif"/>
          <w:sz w:val="28"/>
          <w:szCs w:val="28"/>
        </w:rPr>
        <w:t xml:space="preserve">.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38.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39.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40.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41. В случае</w:t>
      </w:r>
      <w:proofErr w:type="gramStart"/>
      <w:r w:rsidRPr="00F70CD7">
        <w:rPr>
          <w:rFonts w:ascii="Liberation Serif" w:hAnsi="Liberation Serif" w:cs="Liberation Serif"/>
          <w:sz w:val="28"/>
          <w:szCs w:val="28"/>
        </w:rPr>
        <w:t>,</w:t>
      </w:r>
      <w:proofErr w:type="gramEnd"/>
      <w:r w:rsidRPr="00F70CD7">
        <w:rPr>
          <w:rFonts w:ascii="Liberation Serif" w:hAnsi="Liberation Serif" w:cs="Liberation Serif"/>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F70CD7">
        <w:rPr>
          <w:rFonts w:ascii="Liberation Serif" w:hAnsi="Liberation Serif" w:cs="Liberation Serif"/>
          <w:sz w:val="28"/>
          <w:szCs w:val="28"/>
        </w:rPr>
        <w:lastRenderedPageBreak/>
        <w:t>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32F6F" w:rsidRPr="00F70CD7" w:rsidRDefault="00232F6F" w:rsidP="00232F6F">
      <w:pPr>
        <w:pStyle w:val="ab"/>
        <w:ind w:firstLine="709"/>
        <w:jc w:val="both"/>
        <w:rPr>
          <w:rFonts w:ascii="Liberation Serif" w:hAnsi="Liberation Serif" w:cs="Liberation Serif"/>
          <w:sz w:val="16"/>
          <w:szCs w:val="28"/>
        </w:rPr>
      </w:pPr>
    </w:p>
    <w:p w:rsidR="00232F6F" w:rsidRPr="00F70CD7" w:rsidRDefault="00232F6F" w:rsidP="002E538B">
      <w:pPr>
        <w:jc w:val="center"/>
        <w:rPr>
          <w:rFonts w:ascii="Liberation Serif" w:hAnsi="Liberation Serif" w:cs="Liberation Serif"/>
        </w:rPr>
      </w:pPr>
      <w:r w:rsidRPr="00F70CD7">
        <w:rPr>
          <w:rFonts w:ascii="Liberation Serif" w:hAnsi="Liberation Serif" w:cs="Liberation Serif"/>
          <w:b/>
          <w:sz w:val="28"/>
          <w:szCs w:val="28"/>
        </w:rPr>
        <w:t>РАЗДЕЛ 3</w:t>
      </w:r>
      <w:r w:rsidRPr="00F70CD7">
        <w:rPr>
          <w:rFonts w:ascii="Liberation Serif" w:hAnsi="Liberation Serif" w:cs="Liberation Serif"/>
          <w:b/>
          <w:bCs/>
          <w:sz w:val="28"/>
          <w:szCs w:val="28"/>
        </w:rPr>
        <w:t xml:space="preserve">. Организация  и осуществление </w:t>
      </w:r>
      <w:proofErr w:type="gramStart"/>
      <w:r w:rsidRPr="00F70CD7">
        <w:rPr>
          <w:rFonts w:ascii="Liberation Serif" w:hAnsi="Liberation Serif" w:cs="Liberation Serif"/>
          <w:b/>
          <w:bCs/>
          <w:sz w:val="28"/>
          <w:szCs w:val="28"/>
        </w:rPr>
        <w:t>муниципального</w:t>
      </w:r>
      <w:proofErr w:type="gramEnd"/>
    </w:p>
    <w:p w:rsidR="00232F6F" w:rsidRPr="00F70CD7" w:rsidRDefault="00232F6F" w:rsidP="002E538B">
      <w:pPr>
        <w:jc w:val="center"/>
        <w:rPr>
          <w:rFonts w:ascii="Liberation Serif" w:hAnsi="Liberation Serif" w:cs="Liberation Serif"/>
        </w:rPr>
      </w:pPr>
      <w:r w:rsidRPr="00F70CD7">
        <w:rPr>
          <w:rFonts w:ascii="Liberation Serif" w:hAnsi="Liberation Serif" w:cs="Liberation Serif"/>
          <w:b/>
          <w:bCs/>
          <w:sz w:val="28"/>
          <w:szCs w:val="28"/>
        </w:rPr>
        <w:t>жилищного контроля</w:t>
      </w:r>
    </w:p>
    <w:p w:rsidR="00232F6F" w:rsidRPr="00F70CD7" w:rsidRDefault="00232F6F" w:rsidP="002E538B">
      <w:pPr>
        <w:spacing w:line="302" w:lineRule="atLeast"/>
        <w:jc w:val="center"/>
        <w:rPr>
          <w:rFonts w:ascii="Liberation Serif" w:hAnsi="Liberation Serif" w:cs="Liberation Serif"/>
          <w:b/>
          <w:sz w:val="28"/>
          <w:szCs w:val="28"/>
        </w:rPr>
      </w:pPr>
      <w:r w:rsidRPr="00F70CD7">
        <w:rPr>
          <w:rFonts w:ascii="Liberation Serif" w:hAnsi="Liberation Serif" w:cs="Liberation Serif"/>
          <w:b/>
          <w:sz w:val="28"/>
          <w:szCs w:val="28"/>
        </w:rPr>
        <w:t>Глава 1.Внеплановые контрольные мероприятия</w:t>
      </w:r>
    </w:p>
    <w:p w:rsidR="00232F6F" w:rsidRPr="00F70CD7" w:rsidRDefault="00232F6F" w:rsidP="00232F6F">
      <w:pPr>
        <w:spacing w:line="302" w:lineRule="atLeast"/>
        <w:jc w:val="center"/>
        <w:rPr>
          <w:rFonts w:ascii="Liberation Serif" w:hAnsi="Liberation Serif" w:cs="Liberation Serif"/>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42.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Индикаторы риска утверждаются контрольным органом.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roofErr w:type="gramEnd"/>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43.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инспекционный визит;</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документарная проверка;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выездная проверка.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В ходе инспекционного визита могут совершаться следующие контрольные действия: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осмотр;</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опрос</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инструментальное обследование.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Пригородного района, за исключением случаев его проведения, если основанием для проведения</w:t>
      </w:r>
      <w:proofErr w:type="gramEnd"/>
      <w:r w:rsidRPr="00F70CD7">
        <w:rPr>
          <w:rFonts w:ascii="Liberation Serif" w:hAnsi="Liberation Serif" w:cs="Liberation Serif"/>
          <w:sz w:val="28"/>
          <w:szCs w:val="28"/>
        </w:rPr>
        <w:t xml:space="preserve"> внепланового контрольного мероприятия являются сведения о непосредственной угрозе причинения вреда (ущерба) охраняемым законом ценностям.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В ходе документарной проверки могут совершаться следующие контрольные действия: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получение письменных объяснений;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истребование документов.</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Внеплановая документарная проверка проводится без согласования с органами прокуратуры Пригородного района.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В ходе выездной проверки могут совершаться следующие контрольные действия: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осмотр;</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досмотр;</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опрос;</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получение письменных объяснений;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истребование документов.</w:t>
      </w: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w:t>
      </w:r>
      <w:r w:rsidR="002E538B">
        <w:rPr>
          <w:rFonts w:ascii="Liberation Serif" w:hAnsi="Liberation Serif" w:cs="Liberation Serif"/>
          <w:sz w:val="28"/>
          <w:szCs w:val="28"/>
        </w:rPr>
        <w:t xml:space="preserve"> </w:t>
      </w:r>
      <w:r w:rsidRPr="00F70CD7">
        <w:rPr>
          <w:rFonts w:ascii="Liberation Serif" w:hAnsi="Liberation Serif" w:cs="Liberation Serif"/>
          <w:sz w:val="28"/>
          <w:szCs w:val="28"/>
        </w:rPr>
        <w:t>Пригородного района, за исключением случаев его проведения, если основанием для проведения</w:t>
      </w:r>
      <w:proofErr w:type="gramEnd"/>
      <w:r w:rsidRPr="00F70CD7">
        <w:rPr>
          <w:rFonts w:ascii="Liberation Serif" w:hAnsi="Liberation Serif" w:cs="Liberation Serif"/>
          <w:sz w:val="28"/>
          <w:szCs w:val="28"/>
        </w:rPr>
        <w:t xml:space="preserve"> внепланового контрольного мероприятия являются сведения о непосредственной угрозе причинения вреда (ущерба) охраняемым законом ценностям.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roofErr w:type="gramEnd"/>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2) при проведении контрольных мероприятий, включая контрольные мероприятия без взаимодействия;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47.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w:t>
      </w:r>
      <w:r w:rsidRPr="00F70CD7">
        <w:rPr>
          <w:rFonts w:ascii="Liberation Serif" w:hAnsi="Liberation Serif" w:cs="Liberation Serif"/>
          <w:sz w:val="28"/>
          <w:szCs w:val="28"/>
        </w:rPr>
        <w:lastRenderedPageBreak/>
        <w:t>отклонения объекта контроля от таких параметров, принимаются контрольным органом к рассмотрению:</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при подаче таких обращений (заявлений) граждан и организаций после прохождения идентификац</w:t>
      </w:r>
      <w:proofErr w:type="gramStart"/>
      <w:r w:rsidRPr="00F70CD7">
        <w:rPr>
          <w:rFonts w:ascii="Liberation Serif" w:hAnsi="Liberation Serif" w:cs="Liberation Serif"/>
          <w:sz w:val="28"/>
          <w:szCs w:val="28"/>
        </w:rPr>
        <w:t>ии и ау</w:t>
      </w:r>
      <w:proofErr w:type="gramEnd"/>
      <w:r w:rsidRPr="00F70CD7">
        <w:rPr>
          <w:rFonts w:ascii="Liberation Serif" w:hAnsi="Liberation Serif" w:cs="Liberation Serif"/>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48.</w:t>
      </w:r>
      <w:bookmarkStart w:id="0" w:name="_GoBack"/>
      <w:bookmarkEnd w:id="0"/>
      <w:r w:rsidRPr="00F70CD7">
        <w:rPr>
          <w:rFonts w:ascii="Liberation Serif" w:hAnsi="Liberation Serif" w:cs="Liberation Serif"/>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w:t>
      </w:r>
      <w:proofErr w:type="gramEnd"/>
      <w:r w:rsidRPr="00F70CD7">
        <w:rPr>
          <w:rFonts w:ascii="Liberation Serif" w:hAnsi="Liberation Serif" w:cs="Liberation Serif"/>
          <w:sz w:val="28"/>
          <w:szCs w:val="28"/>
        </w:rPr>
        <w:t xml:space="preserve"> </w:t>
      </w:r>
      <w:proofErr w:type="spellStart"/>
      <w:r w:rsidRPr="00F70CD7">
        <w:rPr>
          <w:rFonts w:ascii="Liberation Serif" w:hAnsi="Liberation Serif" w:cs="Liberation Serif"/>
          <w:sz w:val="28"/>
          <w:szCs w:val="28"/>
        </w:rPr>
        <w:t>вобращении</w:t>
      </w:r>
      <w:proofErr w:type="spellEnd"/>
      <w:r w:rsidRPr="00F70CD7">
        <w:rPr>
          <w:rFonts w:ascii="Liberation Serif" w:hAnsi="Liberation Serif" w:cs="Liberation Serif"/>
          <w:sz w:val="28"/>
          <w:szCs w:val="28"/>
        </w:rPr>
        <w:t xml:space="preserve"> (</w:t>
      </w:r>
      <w:proofErr w:type="gramStart"/>
      <w:r w:rsidRPr="00F70CD7">
        <w:rPr>
          <w:rFonts w:ascii="Liberation Serif" w:hAnsi="Liberation Serif" w:cs="Liberation Serif"/>
          <w:sz w:val="28"/>
          <w:szCs w:val="28"/>
        </w:rPr>
        <w:t>заявлении</w:t>
      </w:r>
      <w:proofErr w:type="gramEnd"/>
      <w:r w:rsidRPr="00F70CD7">
        <w:rPr>
          <w:rFonts w:ascii="Liberation Serif" w:hAnsi="Liberation Serif" w:cs="Liberation Serif"/>
          <w:sz w:val="28"/>
          <w:szCs w:val="28"/>
        </w:rPr>
        <w:t>) были указаны заведомо ложные сведения.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50.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51.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контрольному органу:</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w:t>
      </w:r>
      <w:r w:rsidRPr="00F70CD7">
        <w:rPr>
          <w:rFonts w:ascii="Liberation Serif" w:hAnsi="Liberation Serif" w:cs="Liberation Serif"/>
          <w:sz w:val="28"/>
          <w:szCs w:val="28"/>
        </w:rPr>
        <w:lastRenderedPageBreak/>
        <w:t>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52. </w:t>
      </w:r>
      <w:proofErr w:type="gramStart"/>
      <w:r w:rsidRPr="00F70CD7">
        <w:rPr>
          <w:rFonts w:ascii="Liberation Serif" w:hAnsi="Liberation Serif" w:cs="Liberation Serif"/>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Пригородного района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Пригородного района материалам и обращениям вид контрольного мероприятия определяется указанными актами.</w:t>
      </w:r>
      <w:proofErr w:type="gramEnd"/>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53.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70CD7">
        <w:rPr>
          <w:rFonts w:ascii="Liberation Serif" w:hAnsi="Liberation Serif" w:cs="Liberation Serif"/>
          <w:sz w:val="28"/>
          <w:szCs w:val="28"/>
        </w:rPr>
        <w:t xml:space="preserve">безопасности) </w:t>
      </w:r>
      <w:proofErr w:type="gramEnd"/>
      <w:r w:rsidRPr="00F70CD7">
        <w:rPr>
          <w:rFonts w:ascii="Liberation Serif" w:hAnsi="Liberation Serif" w:cs="Liberation Serif"/>
          <w:sz w:val="28"/>
          <w:szCs w:val="28"/>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инспекционный визит;</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документарная проверка.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 случае</w:t>
      </w:r>
      <w:proofErr w:type="gramStart"/>
      <w:r w:rsidRPr="00F70CD7">
        <w:rPr>
          <w:rFonts w:ascii="Liberation Serif" w:hAnsi="Liberation Serif" w:cs="Liberation Serif"/>
          <w:sz w:val="28"/>
          <w:szCs w:val="28"/>
        </w:rPr>
        <w:t>,</w:t>
      </w:r>
      <w:proofErr w:type="gramEnd"/>
      <w:r w:rsidRPr="00F70CD7">
        <w:rPr>
          <w:rFonts w:ascii="Liberation Serif" w:hAnsi="Liberation Serif" w:cs="Liberation Serif"/>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54. </w:t>
      </w:r>
      <w:proofErr w:type="gramStart"/>
      <w:r w:rsidRPr="00F70CD7">
        <w:rPr>
          <w:rFonts w:ascii="Liberation Serif" w:hAnsi="Liberation Serif" w:cs="Liberation Serif"/>
          <w:sz w:val="28"/>
          <w:szCs w:val="28"/>
        </w:rPr>
        <w:t xml:space="preserve">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w:t>
      </w:r>
      <w:r w:rsidRPr="00F70CD7">
        <w:rPr>
          <w:rFonts w:ascii="Liberation Serif" w:hAnsi="Liberation Serif" w:cs="Liberation Serif"/>
          <w:sz w:val="28"/>
          <w:szCs w:val="28"/>
        </w:rPr>
        <w:lastRenderedPageBreak/>
        <w:t>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roofErr w:type="gramEnd"/>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2. Контрольные мероприятия без взаимодействия</w:t>
      </w:r>
    </w:p>
    <w:p w:rsidR="00232F6F" w:rsidRPr="00F70CD7" w:rsidRDefault="00232F6F" w:rsidP="00232F6F">
      <w:pPr>
        <w:pStyle w:val="ab"/>
        <w:ind w:firstLine="709"/>
        <w:jc w:val="both"/>
        <w:rPr>
          <w:rFonts w:ascii="Liberation Serif" w:hAnsi="Liberation Serif" w:cs="Liberation Serif"/>
          <w:sz w:val="10"/>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55. Без взаимодействия с контролируемым лицом проводятся следующие контрольные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наблюдение за соблюдением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выездное обследование.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56. Контрольные мероприятия без взаимодействия проводятся инспекторами на основании заданий руководителя контрольного органа.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57. </w:t>
      </w:r>
      <w:proofErr w:type="gramStart"/>
      <w:r w:rsidRPr="00F70CD7">
        <w:rPr>
          <w:rFonts w:ascii="Liberation Serif" w:hAnsi="Liberation Serif" w:cs="Liberation Serif"/>
          <w:sz w:val="28"/>
          <w:szCs w:val="28"/>
        </w:rPr>
        <w:t>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70CD7">
        <w:rPr>
          <w:rFonts w:ascii="Liberation Serif" w:hAnsi="Liberation Serif" w:cs="Liberation Serif"/>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решение о проведении внепланового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решение об объявлении предостережения;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решение о выдаче предписания об устранении выявленных нарушений.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58.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Выездное обследование проводится без информирования контролируемого лица.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По результатам проведения выездного обследования не могут быть приняты решения: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32F6F" w:rsidRPr="00F70CD7" w:rsidRDefault="00232F6F" w:rsidP="00232F6F">
      <w:pPr>
        <w:pStyle w:val="ab"/>
        <w:ind w:firstLine="709"/>
        <w:jc w:val="both"/>
        <w:rPr>
          <w:rFonts w:ascii="Liberation Serif" w:hAnsi="Liberation Serif" w:cs="Liberation Serif"/>
          <w:sz w:val="28"/>
          <w:szCs w:val="28"/>
        </w:rPr>
      </w:pPr>
      <w:proofErr w:type="gramStart"/>
      <w:r w:rsidRPr="00F70CD7">
        <w:rPr>
          <w:rFonts w:ascii="Liberation Serif" w:hAnsi="Liberation Serif" w:cs="Liberation Serif"/>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proofErr w:type="spellStart"/>
      <w:r w:rsidRPr="00F70CD7">
        <w:rPr>
          <w:rFonts w:ascii="Liberation Serif" w:hAnsi="Liberation Serif" w:cs="Liberation Serif"/>
          <w:sz w:val="28"/>
          <w:szCs w:val="28"/>
        </w:rPr>
        <w:t>организацийлюбымдоступным</w:t>
      </w:r>
      <w:proofErr w:type="spellEnd"/>
      <w:proofErr w:type="gramEnd"/>
      <w:r w:rsidRPr="00F70CD7">
        <w:rPr>
          <w:rFonts w:ascii="Liberation Serif" w:hAnsi="Liberation Serif" w:cs="Liberation Serif"/>
          <w:sz w:val="28"/>
          <w:szCs w:val="28"/>
        </w:rPr>
        <w:t xml:space="preserve"> </w:t>
      </w:r>
      <w:proofErr w:type="gramStart"/>
      <w:r w:rsidRPr="00F70CD7">
        <w:rPr>
          <w:rFonts w:ascii="Liberation Serif" w:hAnsi="Liberation Serif" w:cs="Liberation Serif"/>
          <w:sz w:val="28"/>
          <w:szCs w:val="28"/>
        </w:rPr>
        <w:t>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w:t>
      </w:r>
      <w:proofErr w:type="gramEnd"/>
      <w:r w:rsidRPr="00F70CD7">
        <w:rPr>
          <w:rFonts w:ascii="Liberation Serif" w:hAnsi="Liberation Serif" w:cs="Liberation Serif"/>
          <w:sz w:val="28"/>
          <w:szCs w:val="28"/>
        </w:rPr>
        <w:t xml:space="preserve"> вреда (ущерба) охраняемым законом ценностям или что такой вред (ущерб) причинен.</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59.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3. Контрольные мероприятия с взаимодействием</w:t>
      </w:r>
    </w:p>
    <w:p w:rsidR="00232F6F" w:rsidRPr="00F70CD7" w:rsidRDefault="00232F6F" w:rsidP="00232F6F">
      <w:pPr>
        <w:pStyle w:val="ab"/>
        <w:jc w:val="center"/>
        <w:rPr>
          <w:rFonts w:ascii="Liberation Serif" w:hAnsi="Liberation Serif" w:cs="Liberation Serif"/>
          <w:sz w:val="10"/>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60. </w:t>
      </w:r>
      <w:proofErr w:type="gramStart"/>
      <w:r w:rsidRPr="00F70CD7">
        <w:rPr>
          <w:rFonts w:ascii="Liberation Serif" w:hAnsi="Liberation Serif" w:cs="Liberation Serif"/>
          <w:sz w:val="28"/>
          <w:szCs w:val="28"/>
        </w:rPr>
        <w:t>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61.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62. Контрольное мероприятие может быть начато после внесения в единый реестр контрольных (надзорных) мероприятий сведений, установленных правилами </w:t>
      </w:r>
      <w:r w:rsidRPr="00F70CD7">
        <w:rPr>
          <w:rFonts w:ascii="Liberation Serif" w:hAnsi="Liberation Serif" w:cs="Liberation Serif"/>
          <w:sz w:val="28"/>
          <w:szCs w:val="28"/>
        </w:rPr>
        <w:lastRenderedPageBreak/>
        <w:t>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63.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64.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65.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rsidRPr="00F70CD7">
        <w:rPr>
          <w:rFonts w:ascii="Liberation Serif" w:hAnsi="Liberation Serif" w:cs="Liberation Serif"/>
          <w:sz w:val="28"/>
          <w:szCs w:val="28"/>
        </w:rPr>
        <w:t>о-</w:t>
      </w:r>
      <w:proofErr w:type="gramEnd"/>
      <w:r w:rsidRPr="00F70CD7">
        <w:rPr>
          <w:rFonts w:ascii="Liberation Serif" w:hAnsi="Liberation Serif" w:cs="Liberation Serif"/>
          <w:sz w:val="28"/>
          <w:szCs w:val="28"/>
        </w:rPr>
        <w:t xml:space="preserve"> или </w:t>
      </w:r>
      <w:proofErr w:type="spellStart"/>
      <w:r w:rsidRPr="00F70CD7">
        <w:rPr>
          <w:rFonts w:ascii="Liberation Serif" w:hAnsi="Liberation Serif" w:cs="Liberation Serif"/>
          <w:sz w:val="28"/>
          <w:szCs w:val="28"/>
        </w:rPr>
        <w:t>видеофиксация</w:t>
      </w:r>
      <w:proofErr w:type="spellEnd"/>
      <w:r w:rsidRPr="00F70CD7">
        <w:rPr>
          <w:rFonts w:ascii="Liberation Serif" w:hAnsi="Liberation Serif" w:cs="Liberation Serif"/>
          <w:sz w:val="28"/>
          <w:szCs w:val="28"/>
        </w:rPr>
        <w:t xml:space="preserve"> доказательств нарушений обязательных требований осуществляется в следующих случаях:</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при проведении осмотра;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при проведении опроса.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Проведение фотосъемки, аудио- и видеозаписи осуществляется с обязательным уведомлением контролируемого лица.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Результаты проведения фотосъемки, аудио- и видеозаписи являются приложением к акту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66.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67.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70CD7">
        <w:rPr>
          <w:rFonts w:ascii="Liberation Serif" w:hAnsi="Liberation Serif" w:cs="Liberation Serif"/>
          <w:sz w:val="28"/>
          <w:szCs w:val="28"/>
        </w:rPr>
        <w:t>деятельности</w:t>
      </w:r>
      <w:proofErr w:type="gramEnd"/>
      <w:r w:rsidRPr="00F70CD7">
        <w:rPr>
          <w:rFonts w:ascii="Liberation Serif" w:hAnsi="Liberation Serif" w:cs="Liberation Serif"/>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68.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rsidRPr="00F70CD7">
        <w:rPr>
          <w:rFonts w:ascii="Liberation Serif" w:hAnsi="Liberation Serif" w:cs="Liberation Serif"/>
          <w:sz w:val="28"/>
          <w:szCs w:val="28"/>
        </w:rPr>
        <w:t>связи</w:t>
      </w:r>
      <w:proofErr w:type="gramEnd"/>
      <w:r w:rsidRPr="00F70CD7">
        <w:rPr>
          <w:rFonts w:ascii="Liberation Serif" w:hAnsi="Liberation Serif" w:cs="Liberation Serif"/>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69. В случае, указанном в пункте 67настоящего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 Пригородного района.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70. Действия в рамках контрольного мероприятия совершаются срок не более 10 рабочих дней. </w:t>
      </w:r>
    </w:p>
    <w:p w:rsidR="00232F6F" w:rsidRPr="00F70CD7" w:rsidRDefault="00232F6F" w:rsidP="00232F6F">
      <w:pPr>
        <w:pStyle w:val="ab"/>
        <w:ind w:firstLine="709"/>
        <w:jc w:val="both"/>
        <w:rPr>
          <w:rFonts w:ascii="Liberation Serif" w:hAnsi="Liberation Serif" w:cs="Liberation Serif"/>
          <w:sz w:val="28"/>
          <w:szCs w:val="28"/>
        </w:rPr>
      </w:pP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РАЗДЕЛ 4.Результаты контрольного мероприятия и решения по результатам контрольных мероприятий</w:t>
      </w:r>
    </w:p>
    <w:p w:rsidR="00232F6F" w:rsidRPr="00F70CD7" w:rsidRDefault="00232F6F" w:rsidP="00232F6F">
      <w:pPr>
        <w:pStyle w:val="ab"/>
        <w:jc w:val="center"/>
        <w:rPr>
          <w:rFonts w:ascii="Liberation Serif" w:hAnsi="Liberation Serif" w:cs="Liberation Serif"/>
          <w:sz w:val="2"/>
          <w:szCs w:val="28"/>
        </w:rPr>
      </w:pP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1. Оформление результатов контрольных мероприятий</w:t>
      </w:r>
    </w:p>
    <w:p w:rsidR="00232F6F" w:rsidRPr="00F70CD7" w:rsidRDefault="00232F6F" w:rsidP="00232F6F">
      <w:pPr>
        <w:pStyle w:val="ab"/>
        <w:jc w:val="center"/>
        <w:rPr>
          <w:rFonts w:ascii="Liberation Serif" w:hAnsi="Liberation Serif" w:cs="Liberation Serif"/>
          <w:sz w:val="20"/>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71. К результатам контрольного мероприятия относятся оценка соблюдения контролируемым лицом обязательных требований, создание условий для </w:t>
      </w:r>
      <w:r w:rsidRPr="00F70CD7">
        <w:rPr>
          <w:rFonts w:ascii="Liberation Serif" w:hAnsi="Liberation Serif" w:cs="Liberation Serif"/>
          <w:sz w:val="28"/>
          <w:szCs w:val="28"/>
        </w:rPr>
        <w:lastRenderedPageBreak/>
        <w:t>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72. По окончании проведения контрольного мероприятия составляется акт контрольного мероприятия (далее - акт).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 случае</w:t>
      </w:r>
      <w:proofErr w:type="gramStart"/>
      <w:r w:rsidRPr="00F70CD7">
        <w:rPr>
          <w:rFonts w:ascii="Liberation Serif" w:hAnsi="Liberation Serif" w:cs="Liberation Serif"/>
          <w:sz w:val="28"/>
          <w:szCs w:val="28"/>
        </w:rPr>
        <w:t>,</w:t>
      </w:r>
      <w:proofErr w:type="gramEnd"/>
      <w:r w:rsidRPr="00F70CD7">
        <w:rPr>
          <w:rFonts w:ascii="Liberation Serif" w:hAnsi="Liberation Serif" w:cs="Liberation Serif"/>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73.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74.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75. Акт контрольного мероприятия, проведение которого было согласовано органами прокуратуры, направляется в органы прокуратуры Пригородного района посредством единого реестра контрольных (надзорных) мероприятий непосредственно после его оформления.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F70CD7">
        <w:rPr>
          <w:rFonts w:ascii="Liberation Serif" w:hAnsi="Liberation Serif" w:cs="Liberation Serif"/>
          <w:sz w:val="28"/>
          <w:szCs w:val="28"/>
        </w:rPr>
        <w:lastRenderedPageBreak/>
        <w:t>соответствующих полномочий принять меры по привлечению виновных лиц к установленной законом ответственности;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3) принять меры по осуществлению </w:t>
      </w:r>
      <w:proofErr w:type="gramStart"/>
      <w:r w:rsidRPr="00F70CD7">
        <w:rPr>
          <w:rFonts w:ascii="Liberation Serif" w:hAnsi="Liberation Serif" w:cs="Liberation Serif"/>
          <w:sz w:val="28"/>
          <w:szCs w:val="28"/>
        </w:rPr>
        <w:t>контроля за</w:t>
      </w:r>
      <w:proofErr w:type="gramEnd"/>
      <w:r w:rsidRPr="00F70CD7">
        <w:rPr>
          <w:rFonts w:ascii="Liberation Serif" w:hAnsi="Liberation Serif" w:cs="Liberation Serif"/>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32F6F" w:rsidRPr="00F70CD7" w:rsidRDefault="00232F6F" w:rsidP="00232F6F">
      <w:pPr>
        <w:pStyle w:val="ab"/>
        <w:ind w:firstLine="709"/>
        <w:jc w:val="both"/>
        <w:rPr>
          <w:rFonts w:ascii="Liberation Serif" w:hAnsi="Liberation Serif" w:cs="Liberation Serif"/>
          <w:sz w:val="28"/>
          <w:szCs w:val="28"/>
        </w:rPr>
      </w:pPr>
    </w:p>
    <w:p w:rsidR="00232F6F" w:rsidRPr="00F70CD7" w:rsidRDefault="00232F6F" w:rsidP="00232F6F">
      <w:pPr>
        <w:pStyle w:val="ab"/>
        <w:jc w:val="center"/>
        <w:rPr>
          <w:rFonts w:ascii="Liberation Serif" w:hAnsi="Liberation Serif" w:cs="Liberation Serif"/>
          <w:b/>
          <w:sz w:val="28"/>
          <w:szCs w:val="28"/>
        </w:rPr>
      </w:pPr>
      <w:r w:rsidRPr="00F70CD7">
        <w:rPr>
          <w:rFonts w:ascii="Liberation Serif" w:hAnsi="Liberation Serif" w:cs="Liberation Serif"/>
          <w:b/>
          <w:sz w:val="28"/>
          <w:szCs w:val="28"/>
        </w:rPr>
        <w:t>Глава 2. Исполнение решений по результатам контрольных мероприятий</w:t>
      </w:r>
    </w:p>
    <w:p w:rsidR="00232F6F" w:rsidRPr="00F70CD7" w:rsidRDefault="00232F6F" w:rsidP="00232F6F">
      <w:pPr>
        <w:pStyle w:val="ab"/>
        <w:jc w:val="center"/>
        <w:rPr>
          <w:rFonts w:ascii="Liberation Serif" w:hAnsi="Liberation Serif" w:cs="Liberation Serif"/>
          <w:sz w:val="20"/>
          <w:szCs w:val="28"/>
        </w:rPr>
      </w:pP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77. </w:t>
      </w:r>
      <w:proofErr w:type="gramStart"/>
      <w:r w:rsidRPr="00F70CD7">
        <w:rPr>
          <w:rFonts w:ascii="Liberation Serif" w:hAnsi="Liberation Serif" w:cs="Liberation Serif"/>
          <w:sz w:val="28"/>
          <w:szCs w:val="28"/>
        </w:rPr>
        <w:t>Контроль за</w:t>
      </w:r>
      <w:proofErr w:type="gramEnd"/>
      <w:r w:rsidRPr="00F70CD7">
        <w:rPr>
          <w:rFonts w:ascii="Liberation Serif" w:hAnsi="Liberation Serif" w:cs="Liberation Serif"/>
          <w:sz w:val="28"/>
          <w:szCs w:val="28"/>
        </w:rPr>
        <w:t xml:space="preserve"> исполнением предписаний, иных решений контрольного органа осуществляет контрольный орган.</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78.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79.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1) о разъяснении способа и порядка исполнения решения;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2) об отсрочке исполнения решения.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контрольный орган может отсрочить исполнение решения на срок до одного года, о чем принимается соответствующее решение.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3) о приостановлении исполнения решения, возобновлении ранее приостановленного исполнения решения;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4) о прекращении исполнения решения.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80. Вопросы, указанные в пункте 79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81. Контролируемое лицо информируется о месте и времени рассмотрения вопросов, указанных в пункте 79 настоящего Положения.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Неявка контролируемого лица без уважительной причины не является препятствием для рассмотрения соответствующих вопросов.</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82. Решение, принятое по результатам рассмотрения вопросов, связанных с исполнением решения, доводится до контролируемого лица в следующем порядке.</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 xml:space="preserve">83. По истечении срока исполнения контролируемым лицом решения об устранении выявленного нарушения обязательных требований контрольный орган </w:t>
      </w:r>
      <w:r w:rsidRPr="00F70CD7">
        <w:rPr>
          <w:rFonts w:ascii="Liberation Serif" w:hAnsi="Liberation Serif" w:cs="Liberation Serif"/>
          <w:sz w:val="28"/>
          <w:szCs w:val="28"/>
        </w:rPr>
        <w:lastRenderedPageBreak/>
        <w:t xml:space="preserve">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предусмотренные подпунктами 1, 2 пункта43 настоящего Положения. </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В случае</w:t>
      </w:r>
      <w:proofErr w:type="gramStart"/>
      <w:r w:rsidRPr="00F70CD7">
        <w:rPr>
          <w:rFonts w:ascii="Liberation Serif" w:hAnsi="Liberation Serif" w:cs="Liberation Serif"/>
          <w:sz w:val="28"/>
          <w:szCs w:val="28"/>
        </w:rPr>
        <w:t>,</w:t>
      </w:r>
      <w:proofErr w:type="gramEnd"/>
      <w:r w:rsidRPr="00F70CD7">
        <w:rPr>
          <w:rFonts w:ascii="Liberation Serif" w:hAnsi="Liberation Serif" w:cs="Liberation Serif"/>
          <w:sz w:val="28"/>
          <w:szCs w:val="28"/>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84. В случае</w:t>
      </w:r>
      <w:proofErr w:type="gramStart"/>
      <w:r w:rsidRPr="00F70CD7">
        <w:rPr>
          <w:rFonts w:ascii="Liberation Serif" w:hAnsi="Liberation Serif" w:cs="Liberation Serif"/>
          <w:sz w:val="28"/>
          <w:szCs w:val="28"/>
        </w:rPr>
        <w:t>,</w:t>
      </w:r>
      <w:proofErr w:type="gramEnd"/>
      <w:r w:rsidRPr="00F70CD7">
        <w:rPr>
          <w:rFonts w:ascii="Liberation Serif" w:hAnsi="Liberation Serif" w:cs="Liberation Serif"/>
          <w:sz w:val="28"/>
          <w:szCs w:val="28"/>
        </w:rPr>
        <w:t xml:space="preserve"> если по итогам проведения контрольного мероприятия, предусмотренного пунктом83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232F6F" w:rsidRPr="00F70CD7" w:rsidRDefault="00232F6F" w:rsidP="00232F6F">
      <w:pPr>
        <w:pStyle w:val="ab"/>
        <w:ind w:firstLine="709"/>
        <w:jc w:val="both"/>
        <w:rPr>
          <w:rFonts w:ascii="Liberation Serif" w:hAnsi="Liberation Serif" w:cs="Liberation Serif"/>
          <w:sz w:val="28"/>
          <w:szCs w:val="28"/>
        </w:rPr>
      </w:pPr>
      <w:r w:rsidRPr="00F70CD7">
        <w:rPr>
          <w:rFonts w:ascii="Liberation Serif" w:hAnsi="Liberation Serif" w:cs="Liberation Serif"/>
          <w:sz w:val="28"/>
          <w:szCs w:val="28"/>
        </w:rPr>
        <w:t>85. Информация об исполнении решения контрольного органа в полном объеме вносится в единый реестр контрольных (надзорных) мероприятий.</w:t>
      </w:r>
    </w:p>
    <w:p w:rsidR="00232F6F" w:rsidRPr="00F70CD7" w:rsidRDefault="00232F6F" w:rsidP="00232F6F">
      <w:pPr>
        <w:pStyle w:val="ab"/>
        <w:ind w:firstLine="709"/>
        <w:jc w:val="both"/>
        <w:rPr>
          <w:rFonts w:ascii="Liberation Serif" w:hAnsi="Liberation Serif" w:cs="Liberation Serif"/>
          <w:sz w:val="28"/>
          <w:szCs w:val="28"/>
        </w:rPr>
      </w:pPr>
    </w:p>
    <w:p w:rsidR="00232F6F" w:rsidRPr="00F70CD7" w:rsidRDefault="00232F6F" w:rsidP="00232F6F">
      <w:pPr>
        <w:pStyle w:val="Standard"/>
        <w:jc w:val="center"/>
        <w:rPr>
          <w:rFonts w:cs="Liberation Serif"/>
          <w:b/>
          <w:lang w:val="ru-RU"/>
        </w:rPr>
      </w:pPr>
      <w:r w:rsidRPr="00F70CD7">
        <w:rPr>
          <w:rFonts w:cs="Liberation Serif"/>
          <w:b/>
          <w:sz w:val="28"/>
          <w:szCs w:val="28"/>
          <w:lang w:val="ru-RU"/>
        </w:rPr>
        <w:t>РАЗДЕЛ 5. Обжалование решений контрольного органа,</w:t>
      </w:r>
    </w:p>
    <w:p w:rsidR="00232F6F" w:rsidRPr="00F70CD7" w:rsidRDefault="00232F6F" w:rsidP="00232F6F">
      <w:pPr>
        <w:pStyle w:val="Standard"/>
        <w:jc w:val="center"/>
        <w:rPr>
          <w:rFonts w:cs="Liberation Serif"/>
          <w:b/>
          <w:sz w:val="28"/>
          <w:szCs w:val="28"/>
          <w:lang w:val="ru-RU"/>
        </w:rPr>
      </w:pPr>
      <w:r w:rsidRPr="00F70CD7">
        <w:rPr>
          <w:rFonts w:cs="Liberation Serif"/>
          <w:b/>
          <w:sz w:val="28"/>
          <w:szCs w:val="28"/>
          <w:lang w:val="ru-RU"/>
        </w:rPr>
        <w:t>действий (бездействия) его должностных лиц</w:t>
      </w:r>
    </w:p>
    <w:p w:rsidR="00232F6F" w:rsidRPr="00F70CD7" w:rsidRDefault="00232F6F" w:rsidP="00232F6F">
      <w:pPr>
        <w:pStyle w:val="Standard"/>
        <w:tabs>
          <w:tab w:val="left" w:pos="1189"/>
        </w:tabs>
        <w:spacing w:line="216" w:lineRule="auto"/>
        <w:jc w:val="both"/>
        <w:rPr>
          <w:rFonts w:cs="Liberation Serif"/>
          <w:sz w:val="18"/>
          <w:lang w:val="ru-RU"/>
        </w:rPr>
      </w:pPr>
    </w:p>
    <w:p w:rsidR="00232F6F" w:rsidRPr="00F70CD7" w:rsidRDefault="00232F6F" w:rsidP="00232F6F">
      <w:pPr>
        <w:pStyle w:val="Standard"/>
        <w:numPr>
          <w:ilvl w:val="0"/>
          <w:numId w:val="2"/>
        </w:numPr>
        <w:tabs>
          <w:tab w:val="left" w:pos="1189"/>
        </w:tabs>
        <w:spacing w:line="216" w:lineRule="auto"/>
        <w:ind w:left="0" w:firstLine="709"/>
        <w:jc w:val="both"/>
        <w:rPr>
          <w:rStyle w:val="pt-a0-000004"/>
          <w:rFonts w:cs="Liberation Serif"/>
          <w:lang w:val="ru-RU"/>
        </w:rPr>
      </w:pPr>
      <w:r w:rsidRPr="00F70CD7">
        <w:rPr>
          <w:rStyle w:val="pt-a0-000004"/>
          <w:rFonts w:eastAsia="Georgia" w:cs="Liberation Serif"/>
          <w:sz w:val="28"/>
          <w:szCs w:val="28"/>
          <w:lang w:val="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контрольных органов, действий (бездействия) их должностных лиц в соответствии с частью 4 статьи 40 Федерального закона </w:t>
      </w:r>
      <w:r w:rsidRPr="00F70CD7">
        <w:rPr>
          <w:rFonts w:cs="Liberation Serif"/>
          <w:iCs/>
          <w:sz w:val="28"/>
          <w:szCs w:val="28"/>
          <w:lang w:val="ru-RU"/>
        </w:rPr>
        <w:t>№ 248 - ФЗ</w:t>
      </w:r>
      <w:r w:rsidRPr="00F70CD7">
        <w:rPr>
          <w:rStyle w:val="pt-a0-000004"/>
          <w:rFonts w:eastAsia="Georgia" w:cs="Liberation Serif"/>
          <w:sz w:val="28"/>
          <w:szCs w:val="28"/>
          <w:lang w:val="ru-RU"/>
        </w:rPr>
        <w:t xml:space="preserve"> и в соответствии с настоящим </w:t>
      </w:r>
      <w:r w:rsidRPr="00F70CD7">
        <w:rPr>
          <w:rStyle w:val="pt-a0-000004"/>
          <w:rFonts w:cs="Liberation Serif"/>
          <w:sz w:val="28"/>
          <w:szCs w:val="28"/>
          <w:lang w:val="ru-RU"/>
        </w:rPr>
        <w:t>П</w:t>
      </w:r>
      <w:r w:rsidRPr="00F70CD7">
        <w:rPr>
          <w:rStyle w:val="pt-a0-000004"/>
          <w:rFonts w:eastAsia="Georgia" w:cs="Liberation Serif"/>
          <w:sz w:val="28"/>
          <w:szCs w:val="28"/>
          <w:lang w:val="ru-RU"/>
        </w:rPr>
        <w:t>оложением.</w:t>
      </w:r>
    </w:p>
    <w:p w:rsidR="00232F6F" w:rsidRPr="00F70CD7" w:rsidRDefault="00232F6F" w:rsidP="00232F6F">
      <w:pPr>
        <w:pStyle w:val="Standard"/>
        <w:numPr>
          <w:ilvl w:val="0"/>
          <w:numId w:val="2"/>
        </w:numPr>
        <w:tabs>
          <w:tab w:val="left" w:pos="1189"/>
        </w:tabs>
        <w:spacing w:line="216" w:lineRule="auto"/>
        <w:ind w:left="0" w:firstLine="709"/>
        <w:jc w:val="both"/>
        <w:rPr>
          <w:rStyle w:val="pt-a0-000004"/>
          <w:rFonts w:cs="Liberation Serif"/>
          <w:lang w:val="ru-RU"/>
        </w:rPr>
      </w:pPr>
      <w:r w:rsidRPr="00F70CD7">
        <w:rPr>
          <w:rStyle w:val="pt-a0-000004"/>
          <w:rFonts w:eastAsia="Georgia" w:cs="Liberation Serif"/>
          <w:sz w:val="28"/>
          <w:szCs w:val="28"/>
          <w:lang w:val="ru-RU"/>
        </w:rPr>
        <w:t xml:space="preserve">Сроки подачи жалобы определяются в соответствии с частями 5-11 статьи 40 Федерального закона </w:t>
      </w:r>
      <w:r w:rsidRPr="00F70CD7">
        <w:rPr>
          <w:rStyle w:val="pt-a0-000007"/>
          <w:rFonts w:eastAsia="Calibri" w:cs="Liberation Serif"/>
          <w:sz w:val="28"/>
          <w:szCs w:val="28"/>
          <w:cs/>
        </w:rPr>
        <w:t>‎</w:t>
      </w:r>
      <w:r w:rsidRPr="00F70CD7">
        <w:rPr>
          <w:rFonts w:cs="Liberation Serif"/>
          <w:iCs/>
          <w:sz w:val="28"/>
          <w:szCs w:val="28"/>
          <w:lang w:val="ru-RU"/>
        </w:rPr>
        <w:t>№ 248 - ФЗ</w:t>
      </w:r>
      <w:r w:rsidRPr="00F70CD7">
        <w:rPr>
          <w:rStyle w:val="pt-a0-000004"/>
          <w:rFonts w:eastAsia="Georgia" w:cs="Liberation Serif"/>
          <w:sz w:val="28"/>
          <w:szCs w:val="28"/>
          <w:lang w:val="ru-RU"/>
        </w:rPr>
        <w:t>.</w:t>
      </w:r>
    </w:p>
    <w:p w:rsidR="00232F6F" w:rsidRPr="00F70CD7" w:rsidRDefault="00232F6F" w:rsidP="00232F6F">
      <w:pPr>
        <w:pStyle w:val="Standard"/>
        <w:numPr>
          <w:ilvl w:val="0"/>
          <w:numId w:val="2"/>
        </w:numPr>
        <w:tabs>
          <w:tab w:val="left" w:pos="1189"/>
        </w:tabs>
        <w:spacing w:line="216" w:lineRule="auto"/>
        <w:ind w:left="0" w:firstLine="709"/>
        <w:jc w:val="both"/>
        <w:rPr>
          <w:rStyle w:val="pt-a0-000004"/>
          <w:rFonts w:cs="Liberation Serif"/>
          <w:lang w:val="ru-RU"/>
        </w:rPr>
      </w:pPr>
      <w:r w:rsidRPr="00F70CD7">
        <w:rPr>
          <w:rStyle w:val="pt-a0-000004"/>
          <w:rFonts w:eastAsia="Georgia" w:cs="Liberation Serif"/>
          <w:sz w:val="28"/>
          <w:szCs w:val="28"/>
          <w:lang w:val="ru-RU"/>
        </w:rPr>
        <w:t>Жалоба, поданная в досудебном порядке на действия (бездействие) уполномоченного должностного лица, подлежит рассмотрению руководителем органа муниципального контроля.</w:t>
      </w:r>
    </w:p>
    <w:p w:rsidR="00232F6F" w:rsidRPr="00F70CD7" w:rsidRDefault="00232F6F" w:rsidP="00232F6F">
      <w:pPr>
        <w:pStyle w:val="Standard"/>
        <w:numPr>
          <w:ilvl w:val="0"/>
          <w:numId w:val="2"/>
        </w:numPr>
        <w:tabs>
          <w:tab w:val="left" w:pos="1189"/>
        </w:tabs>
        <w:spacing w:line="216" w:lineRule="auto"/>
        <w:ind w:left="0" w:firstLine="709"/>
        <w:jc w:val="both"/>
        <w:rPr>
          <w:rStyle w:val="pt-a0-000004"/>
          <w:rFonts w:cs="Liberation Serif"/>
          <w:lang w:val="ru-RU"/>
        </w:rPr>
      </w:pPr>
      <w:r w:rsidRPr="00F70CD7">
        <w:rPr>
          <w:rStyle w:val="pt-a0-000004"/>
          <w:rFonts w:eastAsia="Georgia" w:cs="Liberation Serif"/>
          <w:sz w:val="28"/>
          <w:szCs w:val="28"/>
          <w:lang w:val="ru-RU"/>
        </w:rPr>
        <w:t>Жалоба, поданная в досудебном порядке на действия (бездействие) руководителя органа муниципального контроля, подлежит рассмотрению главой Горноуральского городского округа.</w:t>
      </w:r>
    </w:p>
    <w:p w:rsidR="00232F6F" w:rsidRPr="00F70CD7" w:rsidRDefault="00232F6F" w:rsidP="00232F6F">
      <w:pPr>
        <w:pStyle w:val="Standard"/>
        <w:numPr>
          <w:ilvl w:val="0"/>
          <w:numId w:val="2"/>
        </w:numPr>
        <w:tabs>
          <w:tab w:val="left" w:pos="1189"/>
        </w:tabs>
        <w:spacing w:line="216" w:lineRule="auto"/>
        <w:ind w:left="0" w:firstLine="709"/>
        <w:jc w:val="both"/>
        <w:rPr>
          <w:rStyle w:val="pt-a0-000004"/>
          <w:rFonts w:cs="Liberation Serif"/>
          <w:lang w:val="ru-RU"/>
        </w:rPr>
      </w:pPr>
      <w:r w:rsidRPr="00F70CD7">
        <w:rPr>
          <w:rStyle w:val="pt-a0-000004"/>
          <w:rFonts w:eastAsia="Georgia" w:cs="Liberation Serif"/>
          <w:sz w:val="28"/>
          <w:szCs w:val="28"/>
          <w:lang w:val="ru-RU"/>
        </w:rPr>
        <w:t>Срок рассмотрения жалобы не позднее двадцати рабочих дней со дня регистрации такой жалобы в органе муниципального контроля.</w:t>
      </w:r>
    </w:p>
    <w:p w:rsidR="00232F6F" w:rsidRPr="00F70CD7" w:rsidRDefault="00232F6F" w:rsidP="00232F6F">
      <w:pPr>
        <w:pStyle w:val="pt-a-000027"/>
        <w:shd w:val="clear" w:color="auto" w:fill="FFFFFF"/>
        <w:spacing w:before="0" w:after="0" w:line="302" w:lineRule="atLeast"/>
        <w:ind w:firstLine="709"/>
        <w:jc w:val="both"/>
        <w:rPr>
          <w:rStyle w:val="pt-a0-000004"/>
          <w:rFonts w:ascii="Liberation Serif" w:eastAsia="SimSun" w:hAnsi="Liberation Serif" w:cs="Liberation Serif"/>
          <w:sz w:val="28"/>
          <w:szCs w:val="28"/>
        </w:rPr>
      </w:pPr>
      <w:r w:rsidRPr="00F70CD7">
        <w:rPr>
          <w:rStyle w:val="pt-a0"/>
          <w:rFonts w:ascii="Liberation Serif" w:hAnsi="Liberation Serif" w:cs="Liberation Serif"/>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w:t>
      </w:r>
      <w:r w:rsidRPr="00F70CD7">
        <w:rPr>
          <w:rStyle w:val="pt-a0"/>
          <w:rFonts w:ascii="Liberation Serif" w:hAnsi="Liberation Serif" w:cs="Liberation Serif"/>
          <w:sz w:val="28"/>
          <w:szCs w:val="28"/>
        </w:rPr>
        <w:lastRenderedPageBreak/>
        <w:t>документов, которые находятся в распоряжении государственных органов либо подведомственных им организаций.</w:t>
      </w:r>
    </w:p>
    <w:p w:rsidR="00232F6F" w:rsidRPr="00F70CD7" w:rsidRDefault="00232F6F" w:rsidP="00232F6F">
      <w:pPr>
        <w:pStyle w:val="Standard"/>
        <w:numPr>
          <w:ilvl w:val="0"/>
          <w:numId w:val="2"/>
        </w:numPr>
        <w:tabs>
          <w:tab w:val="left" w:pos="1189"/>
        </w:tabs>
        <w:spacing w:line="216" w:lineRule="auto"/>
        <w:ind w:left="0" w:firstLine="709"/>
        <w:jc w:val="both"/>
        <w:rPr>
          <w:rFonts w:cs="Liberation Serif"/>
          <w:lang w:val="ru-RU"/>
        </w:rPr>
      </w:pPr>
      <w:r w:rsidRPr="00F70CD7">
        <w:rPr>
          <w:rStyle w:val="pt-a0"/>
          <w:rFonts w:cs="Liberation Serif"/>
          <w:sz w:val="28"/>
          <w:szCs w:val="28"/>
          <w:lang w:val="ru-RU"/>
        </w:rPr>
        <w:t>По итогам рассмотрения жалобы лицом, уполномоченным в соответствии с пунктами 88 и 89 настоящего Положения, принимается одно из следующих решений:</w:t>
      </w:r>
    </w:p>
    <w:p w:rsidR="00232F6F" w:rsidRPr="00F70CD7" w:rsidRDefault="00232F6F" w:rsidP="00232F6F">
      <w:pPr>
        <w:pStyle w:val="ab"/>
        <w:ind w:left="720"/>
        <w:jc w:val="both"/>
        <w:rPr>
          <w:rFonts w:ascii="Liberation Serif" w:hAnsi="Liberation Serif" w:cs="Liberation Serif"/>
        </w:rPr>
      </w:pPr>
      <w:r w:rsidRPr="00F70CD7">
        <w:rPr>
          <w:rStyle w:val="pt-a0-000004"/>
          <w:rFonts w:ascii="Liberation Serif" w:eastAsia="Georgia" w:hAnsi="Liberation Serif" w:cs="Liberation Serif"/>
          <w:sz w:val="28"/>
          <w:szCs w:val="28"/>
          <w:lang w:eastAsia="ru-RU"/>
        </w:rPr>
        <w:t>1) оставить жалобу без удовлетворения;</w:t>
      </w:r>
    </w:p>
    <w:p w:rsidR="00232F6F" w:rsidRPr="00F70CD7" w:rsidRDefault="00232F6F" w:rsidP="00232F6F">
      <w:pPr>
        <w:pStyle w:val="ab"/>
        <w:numPr>
          <w:ilvl w:val="0"/>
          <w:numId w:val="3"/>
        </w:numPr>
        <w:jc w:val="both"/>
        <w:rPr>
          <w:rFonts w:ascii="Liberation Serif" w:hAnsi="Liberation Serif" w:cs="Liberation Serif"/>
        </w:rPr>
      </w:pPr>
      <w:r w:rsidRPr="00F70CD7">
        <w:rPr>
          <w:rStyle w:val="pt-a0-000004"/>
          <w:rFonts w:ascii="Liberation Serif" w:eastAsia="Georgia" w:hAnsi="Liberation Serif" w:cs="Liberation Serif"/>
          <w:sz w:val="28"/>
          <w:szCs w:val="28"/>
          <w:lang w:eastAsia="ru-RU"/>
        </w:rPr>
        <w:t>отменить решение контрольного органа полностью или частично;</w:t>
      </w:r>
    </w:p>
    <w:p w:rsidR="00232F6F" w:rsidRPr="00F70CD7" w:rsidRDefault="00232F6F" w:rsidP="00232F6F">
      <w:pPr>
        <w:pStyle w:val="ab"/>
        <w:numPr>
          <w:ilvl w:val="0"/>
          <w:numId w:val="3"/>
        </w:numPr>
        <w:tabs>
          <w:tab w:val="left" w:pos="1134"/>
        </w:tabs>
        <w:ind w:left="0" w:firstLine="709"/>
        <w:jc w:val="both"/>
        <w:rPr>
          <w:rFonts w:ascii="Liberation Serif" w:hAnsi="Liberation Serif" w:cs="Liberation Serif"/>
        </w:rPr>
      </w:pPr>
      <w:r w:rsidRPr="00F70CD7">
        <w:rPr>
          <w:rStyle w:val="pt-a0-000004"/>
          <w:rFonts w:ascii="Liberation Serif" w:eastAsia="Georgia" w:hAnsi="Liberation Serif" w:cs="Liberation Serif"/>
          <w:sz w:val="28"/>
          <w:szCs w:val="28"/>
          <w:lang w:eastAsia="ru-RU"/>
        </w:rPr>
        <w:t>отменить решение контрольного органа полностью и принимает новое решение;</w:t>
      </w:r>
    </w:p>
    <w:p w:rsidR="00232F6F" w:rsidRPr="00F70CD7" w:rsidRDefault="00232F6F" w:rsidP="00232F6F">
      <w:pPr>
        <w:pStyle w:val="ab"/>
        <w:numPr>
          <w:ilvl w:val="0"/>
          <w:numId w:val="3"/>
        </w:numPr>
        <w:tabs>
          <w:tab w:val="left" w:pos="1134"/>
        </w:tabs>
        <w:ind w:left="0" w:firstLine="709"/>
        <w:jc w:val="both"/>
        <w:rPr>
          <w:rFonts w:ascii="Liberation Serif" w:hAnsi="Liberation Serif" w:cs="Liberation Serif"/>
        </w:rPr>
      </w:pPr>
      <w:r w:rsidRPr="00F70CD7">
        <w:rPr>
          <w:rStyle w:val="pt-a0-000004"/>
          <w:rFonts w:ascii="Liberation Serif" w:eastAsia="Georgia" w:hAnsi="Liberation Serif" w:cs="Liberation Serif"/>
          <w:sz w:val="28"/>
          <w:szCs w:val="28"/>
          <w:lang w:eastAsia="ru-RU"/>
        </w:rPr>
        <w:t>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232F6F" w:rsidRPr="00F70CD7" w:rsidRDefault="00232F6F" w:rsidP="00232F6F">
      <w:pPr>
        <w:pStyle w:val="a6"/>
        <w:numPr>
          <w:ilvl w:val="0"/>
          <w:numId w:val="3"/>
        </w:numPr>
        <w:tabs>
          <w:tab w:val="left" w:pos="1134"/>
        </w:tabs>
        <w:ind w:left="0" w:firstLine="709"/>
        <w:jc w:val="both"/>
        <w:rPr>
          <w:rStyle w:val="pt-a0"/>
          <w:rFonts w:cs="Liberation Serif"/>
          <w:sz w:val="28"/>
          <w:szCs w:val="28"/>
          <w:lang w:val="ru-RU"/>
        </w:rPr>
      </w:pPr>
      <w:r w:rsidRPr="00F70CD7">
        <w:rPr>
          <w:rStyle w:val="pt-a0"/>
          <w:rFonts w:cs="Liberation Serif"/>
          <w:sz w:val="28"/>
          <w:szCs w:val="28"/>
          <w:lang w:val="ru-RU"/>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32F6F" w:rsidRPr="00F70CD7" w:rsidRDefault="00232F6F" w:rsidP="00232F6F">
      <w:pPr>
        <w:pStyle w:val="a6"/>
        <w:numPr>
          <w:ilvl w:val="0"/>
          <w:numId w:val="3"/>
        </w:numPr>
        <w:tabs>
          <w:tab w:val="left" w:pos="1134"/>
        </w:tabs>
        <w:ind w:left="0" w:firstLine="709"/>
        <w:jc w:val="both"/>
        <w:rPr>
          <w:rStyle w:val="pt-a0"/>
          <w:rFonts w:cs="Liberation Serif"/>
          <w:lang w:val="ru-RU"/>
        </w:rPr>
      </w:pPr>
      <w:r w:rsidRPr="00F70CD7">
        <w:rPr>
          <w:rStyle w:val="pt-a0"/>
          <w:rFonts w:eastAsia="0" w:cs="Liberation Serif"/>
          <w:sz w:val="28"/>
          <w:szCs w:val="28"/>
          <w:lang w:val="ru-RU"/>
        </w:rPr>
        <w:t xml:space="preserve">С 1 января 2023 года судебное обжалование контролируемыми лицами (за исключением граждан, не осуществляющих предпринимательскую деятельность) решений органа муниципального контроля, действий (бездействия) его должностных </w:t>
      </w:r>
      <w:proofErr w:type="gramStart"/>
      <w:r w:rsidRPr="00F70CD7">
        <w:rPr>
          <w:rStyle w:val="pt-a0"/>
          <w:rFonts w:eastAsia="0" w:cs="Liberation Serif"/>
          <w:sz w:val="28"/>
          <w:szCs w:val="28"/>
          <w:lang w:val="ru-RU"/>
        </w:rPr>
        <w:t>лиц</w:t>
      </w:r>
      <w:proofErr w:type="gramEnd"/>
      <w:r w:rsidRPr="00F70CD7">
        <w:rPr>
          <w:rStyle w:val="pt-a0"/>
          <w:rFonts w:eastAsia="0" w:cs="Liberation Serif"/>
          <w:sz w:val="28"/>
          <w:szCs w:val="28"/>
          <w:lang w:val="ru-RU"/>
        </w:rPr>
        <w:t xml:space="preserve"> возможно только после их досудебного обжалования</w:t>
      </w:r>
      <w:r w:rsidRPr="00F70CD7">
        <w:rPr>
          <w:rStyle w:val="pt-a0"/>
          <w:rFonts w:cs="Liberation Serif"/>
          <w:sz w:val="28"/>
          <w:szCs w:val="28"/>
          <w:lang w:val="ru-RU"/>
        </w:rPr>
        <w:t>, которое осуществляется в соответствии с главой 9</w:t>
      </w:r>
      <w:r w:rsidRPr="00F70CD7">
        <w:rPr>
          <w:rStyle w:val="pt-a0-000004"/>
          <w:rFonts w:eastAsia="Georgia" w:cs="Liberation Serif"/>
          <w:sz w:val="28"/>
          <w:szCs w:val="28"/>
          <w:lang w:val="ru-RU"/>
        </w:rPr>
        <w:t>Федерального</w:t>
      </w:r>
      <w:r w:rsidRPr="00F70CD7">
        <w:rPr>
          <w:rFonts w:cs="Liberation Serif"/>
          <w:sz w:val="28"/>
          <w:szCs w:val="28"/>
          <w:lang w:val="ru-RU"/>
        </w:rPr>
        <w:t>закона № 248 – ФЗ</w:t>
      </w:r>
      <w:r w:rsidRPr="00F70CD7">
        <w:rPr>
          <w:rStyle w:val="pt-a0"/>
          <w:rFonts w:cs="Liberation Serif"/>
          <w:sz w:val="28"/>
          <w:szCs w:val="28"/>
          <w:lang w:val="ru-RU"/>
        </w:rPr>
        <w:t>.</w:t>
      </w:r>
    </w:p>
    <w:p w:rsidR="00232F6F" w:rsidRPr="00F70CD7" w:rsidRDefault="00232F6F" w:rsidP="00232F6F">
      <w:pPr>
        <w:pStyle w:val="a6"/>
        <w:numPr>
          <w:ilvl w:val="0"/>
          <w:numId w:val="3"/>
        </w:numPr>
        <w:tabs>
          <w:tab w:val="left" w:pos="1134"/>
        </w:tabs>
        <w:ind w:left="0" w:firstLine="709"/>
        <w:jc w:val="both"/>
        <w:rPr>
          <w:rStyle w:val="pt-a0"/>
          <w:rFonts w:cs="Liberation Serif"/>
          <w:sz w:val="28"/>
          <w:szCs w:val="28"/>
          <w:lang w:val="ru-RU"/>
        </w:rPr>
      </w:pPr>
      <w:r w:rsidRPr="00F70CD7">
        <w:rPr>
          <w:rStyle w:val="pt-a0"/>
          <w:rFonts w:cs="Liberation Serif"/>
          <w:sz w:val="28"/>
          <w:szCs w:val="28"/>
          <w:lang w:val="ru-RU"/>
        </w:rPr>
        <w:t xml:space="preserve">Досудебный порядок обжалования </w:t>
      </w:r>
      <w:r w:rsidRPr="00F70CD7">
        <w:rPr>
          <w:rStyle w:val="pt-a0-000004"/>
          <w:rFonts w:cs="Liberation Serif"/>
          <w:sz w:val="28"/>
          <w:szCs w:val="28"/>
          <w:lang w:val="ru-RU"/>
        </w:rPr>
        <w:t xml:space="preserve">до 31 декабря 2023 года </w:t>
      </w:r>
      <w:r w:rsidRPr="00F70CD7">
        <w:rPr>
          <w:rStyle w:val="pt-a0"/>
          <w:rFonts w:cs="Liberation Serif"/>
          <w:sz w:val="28"/>
          <w:szCs w:val="28"/>
          <w:lang w:val="ru-RU"/>
        </w:rPr>
        <w:t>может осуществляться посредством бумажного документооборота.</w:t>
      </w:r>
    </w:p>
    <w:p w:rsidR="00232F6F" w:rsidRPr="00F70CD7" w:rsidRDefault="00232F6F" w:rsidP="00232F6F">
      <w:pPr>
        <w:pStyle w:val="ab"/>
        <w:ind w:firstLine="709"/>
        <w:jc w:val="both"/>
        <w:rPr>
          <w:rFonts w:ascii="Liberation Serif" w:hAnsi="Liberation Serif" w:cs="Liberation Serif"/>
          <w:sz w:val="28"/>
          <w:szCs w:val="28"/>
        </w:rPr>
      </w:pPr>
    </w:p>
    <w:p w:rsidR="00232F6F" w:rsidRPr="00F70CD7" w:rsidRDefault="00232F6F" w:rsidP="00DF15F5">
      <w:pPr>
        <w:pStyle w:val="Standard"/>
        <w:rPr>
          <w:rFonts w:cs="Liberation Serif"/>
          <w:lang w:val="ru-RU"/>
        </w:rPr>
      </w:pPr>
      <w:r w:rsidRPr="00F70CD7">
        <w:rPr>
          <w:rFonts w:cs="Liberation Serif"/>
          <w:sz w:val="28"/>
          <w:szCs w:val="28"/>
          <w:lang w:val="ru-RU"/>
        </w:rPr>
        <w:tab/>
      </w:r>
      <w:r w:rsidRPr="00F70CD7">
        <w:rPr>
          <w:rFonts w:cs="Liberation Serif"/>
          <w:b/>
          <w:sz w:val="28"/>
          <w:szCs w:val="28"/>
          <w:lang w:val="ru-RU"/>
        </w:rPr>
        <w:t>РАЗДЕЛ 6</w:t>
      </w:r>
      <w:r w:rsidRPr="00F70CD7">
        <w:rPr>
          <w:rFonts w:cs="Liberation Serif"/>
          <w:b/>
          <w:bCs/>
          <w:sz w:val="28"/>
          <w:szCs w:val="28"/>
          <w:lang w:val="ru-RU"/>
        </w:rPr>
        <w:t xml:space="preserve">. </w:t>
      </w:r>
      <w:r w:rsidRPr="00F70CD7">
        <w:rPr>
          <w:rFonts w:cs="Liberation Serif"/>
          <w:b/>
          <w:bCs/>
          <w:iCs/>
          <w:sz w:val="28"/>
          <w:szCs w:val="28"/>
          <w:lang w:val="ru-RU"/>
        </w:rPr>
        <w:t>Оценка результативности и эффективности деятельности</w:t>
      </w:r>
    </w:p>
    <w:p w:rsidR="00232F6F" w:rsidRPr="00F70CD7" w:rsidRDefault="00232F6F" w:rsidP="00DF15F5">
      <w:pPr>
        <w:pStyle w:val="Standard"/>
        <w:jc w:val="center"/>
        <w:rPr>
          <w:rFonts w:cs="Liberation Serif"/>
          <w:b/>
          <w:bCs/>
          <w:iCs/>
          <w:sz w:val="28"/>
          <w:szCs w:val="28"/>
          <w:lang w:val="ru-RU"/>
        </w:rPr>
      </w:pPr>
      <w:r w:rsidRPr="00F70CD7">
        <w:rPr>
          <w:rFonts w:cs="Liberation Serif"/>
          <w:b/>
          <w:bCs/>
          <w:iCs/>
          <w:sz w:val="28"/>
          <w:szCs w:val="28"/>
          <w:lang w:val="ru-RU"/>
        </w:rPr>
        <w:t>контрольного органа</w:t>
      </w:r>
    </w:p>
    <w:p w:rsidR="00232F6F" w:rsidRPr="00F70CD7" w:rsidRDefault="00232F6F" w:rsidP="00DF15F5">
      <w:pPr>
        <w:tabs>
          <w:tab w:val="left" w:pos="1134"/>
        </w:tabs>
        <w:jc w:val="both"/>
        <w:rPr>
          <w:rStyle w:val="pt-a0"/>
          <w:rFonts w:ascii="Liberation Serif" w:hAnsi="Liberation Serif" w:cs="Liberation Serif"/>
          <w:sz w:val="20"/>
          <w:szCs w:val="28"/>
        </w:rPr>
      </w:pPr>
    </w:p>
    <w:p w:rsidR="00232F6F" w:rsidRPr="00F70CD7" w:rsidRDefault="00232F6F" w:rsidP="00232F6F">
      <w:pPr>
        <w:pStyle w:val="a6"/>
        <w:numPr>
          <w:ilvl w:val="0"/>
          <w:numId w:val="2"/>
        </w:numPr>
        <w:tabs>
          <w:tab w:val="left" w:pos="1134"/>
        </w:tabs>
        <w:ind w:left="0" w:firstLine="709"/>
        <w:jc w:val="both"/>
        <w:rPr>
          <w:rFonts w:cs="Liberation Serif"/>
          <w:sz w:val="28"/>
          <w:szCs w:val="28"/>
          <w:lang w:val="ru-RU"/>
        </w:rPr>
      </w:pPr>
      <w:r w:rsidRPr="00F70CD7">
        <w:rPr>
          <w:rFonts w:cs="Liberation Serif"/>
          <w:iCs/>
          <w:sz w:val="28"/>
          <w:szCs w:val="28"/>
          <w:lang w:val="ru-RU"/>
        </w:rPr>
        <w:t>Оценка результативности и эффективности деятельности контрольного органа осуществляется на основе системы показателей результативности и</w:t>
      </w:r>
      <w:r w:rsidRPr="00F70CD7">
        <w:rPr>
          <w:rFonts w:cs="Liberation Serif"/>
          <w:iCs/>
          <w:sz w:val="28"/>
          <w:szCs w:val="28"/>
        </w:rPr>
        <w:t> </w:t>
      </w:r>
      <w:r w:rsidRPr="00F70CD7">
        <w:rPr>
          <w:rFonts w:cs="Liberation Serif"/>
          <w:iCs/>
          <w:sz w:val="28"/>
          <w:szCs w:val="28"/>
          <w:lang w:val="ru-RU"/>
        </w:rPr>
        <w:t>эффективности муниципального жилищного контроля.</w:t>
      </w:r>
    </w:p>
    <w:p w:rsidR="00232F6F" w:rsidRPr="00F70CD7" w:rsidRDefault="00232F6F" w:rsidP="00232F6F">
      <w:pPr>
        <w:pStyle w:val="Standard"/>
        <w:numPr>
          <w:ilvl w:val="0"/>
          <w:numId w:val="2"/>
        </w:numPr>
        <w:tabs>
          <w:tab w:val="left" w:pos="1189"/>
        </w:tabs>
        <w:spacing w:line="216" w:lineRule="auto"/>
        <w:ind w:left="0" w:firstLine="709"/>
        <w:jc w:val="both"/>
        <w:rPr>
          <w:rFonts w:cs="Liberation Serif"/>
          <w:lang w:val="ru-RU"/>
        </w:rPr>
      </w:pPr>
      <w:r w:rsidRPr="00F70CD7">
        <w:rPr>
          <w:rFonts w:cs="Liberation Serif"/>
          <w:iCs/>
          <w:sz w:val="28"/>
          <w:szCs w:val="28"/>
          <w:lang w:val="ru-RU"/>
        </w:rPr>
        <w:t>В систему показателей результативности и эффективности деятельности входят:</w:t>
      </w:r>
      <w:r w:rsidRPr="00F70CD7">
        <w:rPr>
          <w:rFonts w:cs="Liberation Serif"/>
          <w:lang w:val="ru-RU"/>
        </w:rPr>
        <w:t xml:space="preserve"> </w:t>
      </w:r>
      <w:r w:rsidRPr="00F70CD7">
        <w:rPr>
          <w:rFonts w:cs="Liberation Serif"/>
          <w:sz w:val="28"/>
          <w:szCs w:val="28"/>
          <w:lang w:val="ru-RU"/>
        </w:rPr>
        <w:t xml:space="preserve">ключевые показатели </w:t>
      </w:r>
      <w:r w:rsidRPr="00F70CD7">
        <w:rPr>
          <w:rFonts w:cs="Liberation Serif"/>
          <w:iCs/>
          <w:sz w:val="28"/>
          <w:szCs w:val="28"/>
          <w:lang w:val="ru-RU"/>
        </w:rPr>
        <w:t xml:space="preserve">муниципального жилищного контроля </w:t>
      </w:r>
      <w:r w:rsidRPr="00F70CD7">
        <w:rPr>
          <w:rFonts w:cs="Liberation Serif"/>
          <w:sz w:val="28"/>
          <w:szCs w:val="28"/>
          <w:lang w:val="ru-RU"/>
        </w:rPr>
        <w:t>и их целевые значения</w:t>
      </w:r>
      <w:r w:rsidRPr="00F70CD7">
        <w:rPr>
          <w:rFonts w:cs="Liberation Serif"/>
          <w:iCs/>
          <w:sz w:val="28"/>
          <w:szCs w:val="28"/>
          <w:lang w:val="ru-RU"/>
        </w:rPr>
        <w:t xml:space="preserve"> и индикативные показатели муниципального жилищного контроля</w:t>
      </w:r>
      <w:proofErr w:type="gramStart"/>
      <w:r w:rsidRPr="00F70CD7">
        <w:rPr>
          <w:rFonts w:cs="Liberation Serif"/>
          <w:iCs/>
          <w:sz w:val="28"/>
          <w:szCs w:val="28"/>
          <w:lang w:val="ru-RU"/>
        </w:rPr>
        <w:t>.</w:t>
      </w:r>
      <w:proofErr w:type="gramEnd"/>
      <w:r w:rsidRPr="00F70CD7">
        <w:rPr>
          <w:rFonts w:cs="Liberation Serif"/>
          <w:iCs/>
          <w:sz w:val="28"/>
          <w:szCs w:val="28"/>
          <w:lang w:val="ru-RU"/>
        </w:rPr>
        <w:t xml:space="preserve"> (</w:t>
      </w:r>
      <w:proofErr w:type="gramStart"/>
      <w:r w:rsidRPr="00F70CD7">
        <w:rPr>
          <w:rFonts w:cs="Liberation Serif"/>
          <w:iCs/>
          <w:sz w:val="28"/>
          <w:szCs w:val="28"/>
          <w:lang w:val="ru-RU"/>
        </w:rPr>
        <w:t>п</w:t>
      </w:r>
      <w:proofErr w:type="gramEnd"/>
      <w:r w:rsidRPr="00F70CD7">
        <w:rPr>
          <w:rFonts w:cs="Liberation Serif"/>
          <w:iCs/>
          <w:sz w:val="28"/>
          <w:szCs w:val="28"/>
          <w:lang w:val="ru-RU"/>
        </w:rPr>
        <w:t>рилагаются):</w:t>
      </w:r>
    </w:p>
    <w:p w:rsidR="00232F6F" w:rsidRPr="00F70CD7" w:rsidRDefault="00232F6F" w:rsidP="00232F6F">
      <w:pPr>
        <w:pStyle w:val="a6"/>
        <w:numPr>
          <w:ilvl w:val="0"/>
          <w:numId w:val="2"/>
        </w:numPr>
        <w:tabs>
          <w:tab w:val="left" w:pos="1134"/>
        </w:tabs>
        <w:ind w:left="0" w:firstLine="709"/>
        <w:jc w:val="both"/>
        <w:rPr>
          <w:rFonts w:cs="Liberation Serif"/>
          <w:sz w:val="28"/>
          <w:szCs w:val="28"/>
          <w:lang w:val="ru-RU"/>
        </w:rPr>
      </w:pPr>
      <w:r w:rsidRPr="00F70CD7">
        <w:rPr>
          <w:rFonts w:cs="Liberation Serif"/>
          <w:sz w:val="28"/>
          <w:szCs w:val="28"/>
          <w:lang w:val="ru-RU"/>
        </w:rPr>
        <w:t>Контрольный орган ежегодно осуществляет подготовку доклада о </w:t>
      </w:r>
      <w:r w:rsidRPr="00F70CD7">
        <w:rPr>
          <w:rFonts w:cs="Liberation Serif"/>
          <w:iCs/>
          <w:sz w:val="28"/>
          <w:szCs w:val="28"/>
          <w:lang w:val="ru-RU"/>
        </w:rPr>
        <w:t xml:space="preserve">муниципальном контроле </w:t>
      </w:r>
      <w:r w:rsidRPr="00F70CD7">
        <w:rPr>
          <w:rFonts w:cs="Liberation Serif"/>
          <w:sz w:val="28"/>
          <w:szCs w:val="28"/>
          <w:lang w:val="ru-RU"/>
        </w:rPr>
        <w:t>с учетом требований, установленных Федеральным законом № 248 - ФЗ.</w:t>
      </w:r>
    </w:p>
    <w:p w:rsidR="00232F6F" w:rsidRPr="00F70CD7" w:rsidRDefault="00232F6F" w:rsidP="00232F6F">
      <w:pPr>
        <w:pStyle w:val="a6"/>
        <w:numPr>
          <w:ilvl w:val="0"/>
          <w:numId w:val="2"/>
        </w:numPr>
        <w:tabs>
          <w:tab w:val="left" w:pos="1134"/>
        </w:tabs>
        <w:ind w:left="0" w:firstLine="709"/>
        <w:jc w:val="both"/>
        <w:rPr>
          <w:rFonts w:cs="Liberation Serif"/>
          <w:sz w:val="28"/>
          <w:szCs w:val="28"/>
          <w:lang w:val="ru-RU"/>
        </w:rPr>
      </w:pPr>
      <w:r w:rsidRPr="00F70CD7">
        <w:rPr>
          <w:rFonts w:cs="Liberation Serif"/>
          <w:sz w:val="28"/>
          <w:szCs w:val="28"/>
          <w:lang w:val="ru-RU"/>
        </w:rPr>
        <w:t xml:space="preserve">Организация подготовки доклада возлагается на уполномоченный орган Администрации. </w:t>
      </w:r>
    </w:p>
    <w:p w:rsidR="00232F6F" w:rsidRPr="00F70CD7" w:rsidRDefault="00232F6F" w:rsidP="00232F6F">
      <w:pPr>
        <w:tabs>
          <w:tab w:val="left" w:pos="4707"/>
        </w:tabs>
        <w:spacing w:line="302" w:lineRule="atLeast"/>
        <w:ind w:firstLine="706"/>
        <w:jc w:val="both"/>
        <w:rPr>
          <w:rFonts w:ascii="Liberation Serif" w:hAnsi="Liberation Serif" w:cs="Liberation Serif"/>
          <w:sz w:val="28"/>
          <w:szCs w:val="28"/>
        </w:rPr>
      </w:pPr>
    </w:p>
    <w:p w:rsidR="00232F6F" w:rsidRPr="00F70CD7" w:rsidRDefault="00232F6F" w:rsidP="00232F6F">
      <w:pPr>
        <w:pStyle w:val="ab"/>
        <w:tabs>
          <w:tab w:val="left" w:pos="1787"/>
        </w:tabs>
        <w:ind w:firstLine="709"/>
        <w:jc w:val="both"/>
        <w:rPr>
          <w:rFonts w:ascii="Liberation Serif" w:hAnsi="Liberation Serif" w:cs="Liberation Serif"/>
          <w:sz w:val="28"/>
          <w:szCs w:val="28"/>
        </w:rPr>
      </w:pPr>
    </w:p>
    <w:p w:rsidR="00232F6F" w:rsidRPr="00F70CD7" w:rsidRDefault="00232F6F" w:rsidP="00232F6F">
      <w:pPr>
        <w:tabs>
          <w:tab w:val="left" w:pos="1134"/>
        </w:tabs>
        <w:jc w:val="both"/>
        <w:rPr>
          <w:rFonts w:ascii="Liberation Serif" w:hAnsi="Liberation Serif" w:cs="Liberation Serif"/>
          <w:sz w:val="28"/>
          <w:szCs w:val="28"/>
        </w:rPr>
        <w:sectPr w:rsidR="00232F6F" w:rsidRPr="00F70CD7" w:rsidSect="00232F6F">
          <w:headerReference w:type="default" r:id="rId8"/>
          <w:headerReference w:type="first" r:id="rId9"/>
          <w:pgSz w:w="12240" w:h="15840"/>
          <w:pgMar w:top="1134" w:right="567" w:bottom="709" w:left="1418" w:header="720" w:footer="720" w:gutter="0"/>
          <w:cols w:space="720"/>
          <w:titlePg/>
          <w:docGrid w:linePitch="326"/>
        </w:sectPr>
      </w:pPr>
    </w:p>
    <w:tbl>
      <w:tblPr>
        <w:tblW w:w="31680" w:type="dxa"/>
        <w:tblInd w:w="-5" w:type="dxa"/>
        <w:tblCellMar>
          <w:left w:w="10" w:type="dxa"/>
          <w:right w:w="10" w:type="dxa"/>
        </w:tblCellMar>
        <w:tblLook w:val="0000"/>
      </w:tblPr>
      <w:tblGrid>
        <w:gridCol w:w="9263"/>
        <w:gridCol w:w="9261"/>
        <w:gridCol w:w="9654"/>
        <w:gridCol w:w="3502"/>
      </w:tblGrid>
      <w:tr w:rsidR="00232F6F" w:rsidRPr="00F70CD7" w:rsidTr="005A45B6">
        <w:trPr>
          <w:trHeight w:val="300"/>
        </w:trPr>
        <w:tc>
          <w:tcPr>
            <w:tcW w:w="9263" w:type="dxa"/>
            <w:vAlign w:val="bottom"/>
          </w:tcPr>
          <w:p w:rsidR="00232F6F" w:rsidRPr="00F70CD7" w:rsidRDefault="00232F6F" w:rsidP="005A45B6">
            <w:pPr>
              <w:ind w:left="4869"/>
              <w:rPr>
                <w:rFonts w:ascii="Liberation Serif" w:hAnsi="Liberation Serif" w:cs="Liberation Serif"/>
                <w:sz w:val="28"/>
              </w:rPr>
            </w:pPr>
          </w:p>
          <w:p w:rsidR="00232F6F" w:rsidRPr="00F70CD7" w:rsidRDefault="00232F6F" w:rsidP="00DF15F5">
            <w:pPr>
              <w:ind w:left="4869"/>
              <w:jc w:val="right"/>
              <w:rPr>
                <w:rFonts w:ascii="Liberation Serif" w:hAnsi="Liberation Serif" w:cs="Liberation Serif"/>
                <w:sz w:val="28"/>
              </w:rPr>
            </w:pPr>
            <w:r w:rsidRPr="00F70CD7">
              <w:rPr>
                <w:rFonts w:ascii="Liberation Serif" w:hAnsi="Liberation Serif" w:cs="Liberation Serif"/>
                <w:sz w:val="28"/>
              </w:rPr>
              <w:t>Приложение</w:t>
            </w:r>
          </w:p>
          <w:p w:rsidR="00232F6F" w:rsidRPr="00F70CD7" w:rsidRDefault="00232F6F" w:rsidP="00DF15F5">
            <w:pPr>
              <w:ind w:left="4869"/>
              <w:jc w:val="right"/>
              <w:rPr>
                <w:rFonts w:ascii="Liberation Serif" w:hAnsi="Liberation Serif" w:cs="Liberation Serif"/>
                <w:sz w:val="28"/>
              </w:rPr>
            </w:pPr>
            <w:r w:rsidRPr="00F70CD7">
              <w:rPr>
                <w:rFonts w:ascii="Liberation Serif" w:hAnsi="Liberation Serif" w:cs="Liberation Serif"/>
                <w:sz w:val="28"/>
              </w:rPr>
              <w:t>к положению</w:t>
            </w:r>
            <w:r w:rsidRPr="00F70CD7">
              <w:rPr>
                <w:rFonts w:ascii="Liberation Serif" w:hAnsi="Liberation Serif" w:cs="Liberation Serif"/>
                <w:bCs/>
                <w:sz w:val="28"/>
                <w:szCs w:val="28"/>
              </w:rPr>
              <w:t xml:space="preserve"> о муниципальном жилищном контроле </w:t>
            </w:r>
            <w:r w:rsidRPr="00F70CD7">
              <w:rPr>
                <w:rFonts w:ascii="Liberation Serif" w:hAnsi="Liberation Serif" w:cs="Liberation Serif"/>
                <w:sz w:val="28"/>
              </w:rPr>
              <w:t>в Горноуральском городском округе</w:t>
            </w:r>
          </w:p>
        </w:tc>
        <w:tc>
          <w:tcPr>
            <w:tcW w:w="9261" w:type="dxa"/>
            <w:vAlign w:val="bottom"/>
          </w:tcPr>
          <w:p w:rsidR="00232F6F" w:rsidRPr="00F70CD7" w:rsidRDefault="00232F6F" w:rsidP="005A45B6">
            <w:pPr>
              <w:ind w:left="4585"/>
              <w:rPr>
                <w:rFonts w:ascii="Liberation Serif" w:hAnsi="Liberation Serif" w:cs="Liberation Serif"/>
                <w:sz w:val="28"/>
                <w:szCs w:val="20"/>
              </w:rPr>
            </w:pPr>
          </w:p>
        </w:tc>
        <w:tc>
          <w:tcPr>
            <w:tcW w:w="9654" w:type="dxa"/>
            <w:shd w:val="clear" w:color="auto" w:fill="auto"/>
            <w:noWrap/>
            <w:tcMar>
              <w:top w:w="0" w:type="dxa"/>
              <w:left w:w="108" w:type="dxa"/>
              <w:bottom w:w="0" w:type="dxa"/>
              <w:right w:w="108" w:type="dxa"/>
            </w:tcMar>
            <w:vAlign w:val="bottom"/>
          </w:tcPr>
          <w:p w:rsidR="00232F6F" w:rsidRPr="00F70CD7" w:rsidRDefault="00232F6F" w:rsidP="005A45B6">
            <w:pPr>
              <w:ind w:left="4869"/>
              <w:rPr>
                <w:rFonts w:ascii="Liberation Serif" w:hAnsi="Liberation Serif" w:cs="Liberation Serif"/>
                <w:sz w:val="28"/>
              </w:rPr>
            </w:pPr>
            <w:r w:rsidRPr="00F70CD7">
              <w:rPr>
                <w:rFonts w:ascii="Liberation Serif" w:hAnsi="Liberation Serif" w:cs="Liberation Serif"/>
                <w:sz w:val="28"/>
              </w:rPr>
              <w:t>к Положению</w:t>
            </w:r>
          </w:p>
          <w:p w:rsidR="00232F6F" w:rsidRPr="00F70CD7" w:rsidRDefault="00232F6F" w:rsidP="005A45B6">
            <w:pPr>
              <w:ind w:left="4869"/>
              <w:rPr>
                <w:rFonts w:ascii="Liberation Serif" w:hAnsi="Liberation Serif" w:cs="Liberation Serif"/>
                <w:bCs/>
                <w:sz w:val="28"/>
                <w:szCs w:val="28"/>
              </w:rPr>
            </w:pPr>
            <w:r w:rsidRPr="00F70CD7">
              <w:rPr>
                <w:rFonts w:ascii="Liberation Serif" w:hAnsi="Liberation Serif" w:cs="Liberation Serif"/>
                <w:bCs/>
                <w:sz w:val="28"/>
                <w:szCs w:val="28"/>
              </w:rPr>
              <w:t>о муниципальном контроле</w:t>
            </w:r>
          </w:p>
          <w:p w:rsidR="00232F6F" w:rsidRPr="00F70CD7" w:rsidRDefault="00232F6F" w:rsidP="005A45B6">
            <w:pPr>
              <w:pStyle w:val="Standard"/>
              <w:ind w:firstLine="4869"/>
              <w:rPr>
                <w:rFonts w:cs="Liberation Serif"/>
                <w:bCs/>
                <w:sz w:val="28"/>
                <w:szCs w:val="28"/>
                <w:lang w:val="ru-RU"/>
              </w:rPr>
            </w:pPr>
            <w:r w:rsidRPr="00F70CD7">
              <w:rPr>
                <w:rFonts w:cs="Liberation Serif"/>
                <w:bCs/>
                <w:sz w:val="28"/>
                <w:szCs w:val="28"/>
                <w:lang w:val="ru-RU"/>
              </w:rPr>
              <w:t>в сфере благоустройства</w:t>
            </w:r>
          </w:p>
          <w:p w:rsidR="00232F6F" w:rsidRPr="00F70CD7" w:rsidRDefault="00232F6F" w:rsidP="005A45B6">
            <w:pPr>
              <w:pStyle w:val="Standard"/>
              <w:ind w:firstLine="4869"/>
              <w:rPr>
                <w:rFonts w:cs="Liberation Serif"/>
                <w:lang w:val="ru-RU"/>
              </w:rPr>
            </w:pPr>
            <w:r w:rsidRPr="00F70CD7">
              <w:rPr>
                <w:rFonts w:cs="Liberation Serif"/>
                <w:sz w:val="28"/>
                <w:szCs w:val="28"/>
                <w:lang w:val="ru-RU"/>
              </w:rPr>
              <w:t>в Горноуральском городском округе</w:t>
            </w:r>
          </w:p>
        </w:tc>
        <w:tc>
          <w:tcPr>
            <w:tcW w:w="3502" w:type="dxa"/>
            <w:shd w:val="clear" w:color="auto" w:fill="auto"/>
            <w:noWrap/>
            <w:tcMar>
              <w:top w:w="0" w:type="dxa"/>
              <w:left w:w="108" w:type="dxa"/>
              <w:bottom w:w="0" w:type="dxa"/>
              <w:right w:w="108" w:type="dxa"/>
            </w:tcMar>
            <w:vAlign w:val="bottom"/>
          </w:tcPr>
          <w:p w:rsidR="00232F6F" w:rsidRPr="00F70CD7" w:rsidRDefault="00232F6F" w:rsidP="005A45B6">
            <w:pPr>
              <w:ind w:left="4585"/>
              <w:rPr>
                <w:rFonts w:ascii="Liberation Serif" w:hAnsi="Liberation Serif" w:cs="Liberation Serif"/>
                <w:sz w:val="28"/>
                <w:szCs w:val="20"/>
              </w:rPr>
            </w:pPr>
          </w:p>
        </w:tc>
      </w:tr>
      <w:tr w:rsidR="00232F6F" w:rsidRPr="00F70CD7" w:rsidTr="005A45B6">
        <w:trPr>
          <w:trHeight w:val="315"/>
        </w:trPr>
        <w:tc>
          <w:tcPr>
            <w:tcW w:w="9263" w:type="dxa"/>
            <w:vAlign w:val="bottom"/>
          </w:tcPr>
          <w:p w:rsidR="00232F6F" w:rsidRPr="00F70CD7" w:rsidRDefault="00232F6F" w:rsidP="005A45B6">
            <w:pPr>
              <w:ind w:left="4869"/>
              <w:rPr>
                <w:rFonts w:ascii="Liberation Serif" w:hAnsi="Liberation Serif" w:cs="Liberation Serif"/>
                <w:sz w:val="28"/>
              </w:rPr>
            </w:pPr>
          </w:p>
        </w:tc>
        <w:tc>
          <w:tcPr>
            <w:tcW w:w="9261" w:type="dxa"/>
          </w:tcPr>
          <w:p w:rsidR="00232F6F" w:rsidRPr="00F70CD7" w:rsidRDefault="00232F6F" w:rsidP="005A45B6">
            <w:pPr>
              <w:ind w:left="4869"/>
              <w:rPr>
                <w:rFonts w:ascii="Liberation Serif" w:hAnsi="Liberation Serif" w:cs="Liberation Serif"/>
                <w:sz w:val="28"/>
              </w:rPr>
            </w:pPr>
          </w:p>
        </w:tc>
        <w:tc>
          <w:tcPr>
            <w:tcW w:w="13156" w:type="dxa"/>
            <w:gridSpan w:val="2"/>
            <w:shd w:val="clear" w:color="auto" w:fill="auto"/>
            <w:noWrap/>
            <w:tcMar>
              <w:top w:w="0" w:type="dxa"/>
              <w:left w:w="108" w:type="dxa"/>
              <w:bottom w:w="0" w:type="dxa"/>
              <w:right w:w="108" w:type="dxa"/>
            </w:tcMar>
            <w:vAlign w:val="bottom"/>
          </w:tcPr>
          <w:p w:rsidR="00232F6F" w:rsidRPr="00F70CD7" w:rsidRDefault="00232F6F" w:rsidP="005A45B6">
            <w:pPr>
              <w:ind w:left="4869"/>
              <w:rPr>
                <w:rFonts w:ascii="Liberation Serif" w:hAnsi="Liberation Serif" w:cs="Liberation Serif"/>
                <w:sz w:val="28"/>
              </w:rPr>
            </w:pPr>
            <w:r w:rsidRPr="00F70CD7">
              <w:rPr>
                <w:rFonts w:ascii="Liberation Serif" w:hAnsi="Liberation Serif" w:cs="Liberation Serif"/>
                <w:sz w:val="28"/>
              </w:rPr>
              <w:t>от____________ № _____________</w:t>
            </w:r>
          </w:p>
        </w:tc>
      </w:tr>
    </w:tbl>
    <w:p w:rsidR="00232F6F" w:rsidRPr="00F70CD7" w:rsidRDefault="00232F6F" w:rsidP="00232F6F">
      <w:pPr>
        <w:pStyle w:val="Standard"/>
        <w:rPr>
          <w:rFonts w:cs="Liberation Serif"/>
          <w:b/>
          <w:bCs/>
          <w:sz w:val="20"/>
          <w:szCs w:val="28"/>
          <w:lang w:val="ru-RU"/>
        </w:rPr>
      </w:pPr>
    </w:p>
    <w:p w:rsidR="00232F6F" w:rsidRPr="00F70CD7" w:rsidRDefault="00232F6F" w:rsidP="00DF15F5">
      <w:pPr>
        <w:pStyle w:val="Standard"/>
        <w:jc w:val="center"/>
        <w:rPr>
          <w:rFonts w:cs="Liberation Serif"/>
          <w:b/>
          <w:bCs/>
          <w:sz w:val="28"/>
          <w:szCs w:val="28"/>
          <w:lang w:val="ru-RU"/>
        </w:rPr>
      </w:pPr>
      <w:r w:rsidRPr="00F70CD7">
        <w:rPr>
          <w:rFonts w:cs="Liberation Serif"/>
          <w:b/>
          <w:bCs/>
          <w:sz w:val="28"/>
          <w:szCs w:val="28"/>
          <w:lang w:val="ru-RU"/>
        </w:rPr>
        <w:t>Ключевые показатели муниципального жилищного контроля</w:t>
      </w:r>
    </w:p>
    <w:p w:rsidR="00232F6F" w:rsidRPr="00F70CD7" w:rsidRDefault="00232F6F" w:rsidP="00DF15F5">
      <w:pPr>
        <w:pStyle w:val="Standard"/>
        <w:jc w:val="center"/>
        <w:rPr>
          <w:rFonts w:cs="Liberation Serif"/>
          <w:b/>
          <w:bCs/>
          <w:sz w:val="28"/>
          <w:szCs w:val="28"/>
          <w:lang w:val="ru-RU"/>
        </w:rPr>
      </w:pPr>
      <w:r w:rsidRPr="00F70CD7">
        <w:rPr>
          <w:rFonts w:cs="Liberation Serif"/>
          <w:b/>
          <w:bCs/>
          <w:sz w:val="28"/>
          <w:szCs w:val="28"/>
          <w:lang w:val="ru-RU"/>
        </w:rPr>
        <w:t xml:space="preserve">в </w:t>
      </w:r>
      <w:r w:rsidRPr="00F70CD7">
        <w:rPr>
          <w:rFonts w:cs="Liberation Serif"/>
          <w:b/>
          <w:sz w:val="28"/>
          <w:lang w:val="ru-RU"/>
        </w:rPr>
        <w:t xml:space="preserve">Горноуральском городском округе </w:t>
      </w:r>
      <w:r w:rsidRPr="00F70CD7">
        <w:rPr>
          <w:rFonts w:cs="Liberation Serif"/>
          <w:b/>
          <w:bCs/>
          <w:sz w:val="28"/>
          <w:szCs w:val="28"/>
          <w:lang w:val="ru-RU"/>
        </w:rPr>
        <w:t>и их целевые значения,</w:t>
      </w:r>
    </w:p>
    <w:p w:rsidR="00232F6F" w:rsidRPr="00F70CD7" w:rsidRDefault="00232F6F" w:rsidP="00DF15F5">
      <w:pPr>
        <w:pStyle w:val="Standard"/>
        <w:jc w:val="center"/>
        <w:rPr>
          <w:rFonts w:cs="Liberation Serif"/>
          <w:b/>
          <w:bCs/>
          <w:sz w:val="28"/>
          <w:szCs w:val="28"/>
          <w:lang w:val="ru-RU"/>
        </w:rPr>
      </w:pPr>
      <w:r w:rsidRPr="00F70CD7">
        <w:rPr>
          <w:rFonts w:cs="Liberation Serif"/>
          <w:b/>
          <w:bCs/>
          <w:sz w:val="28"/>
          <w:szCs w:val="28"/>
          <w:lang w:val="ru-RU"/>
        </w:rPr>
        <w:t>индикативные показатели муниципального жилищного контроля</w:t>
      </w:r>
    </w:p>
    <w:p w:rsidR="00232F6F" w:rsidRPr="00F70CD7" w:rsidRDefault="00232F6F" w:rsidP="00DF15F5">
      <w:pPr>
        <w:pStyle w:val="Standard"/>
        <w:jc w:val="center"/>
        <w:rPr>
          <w:rFonts w:cs="Liberation Serif"/>
          <w:lang w:val="ru-RU"/>
        </w:rPr>
      </w:pPr>
      <w:r w:rsidRPr="00F70CD7">
        <w:rPr>
          <w:rFonts w:cs="Liberation Serif"/>
          <w:b/>
          <w:bCs/>
          <w:sz w:val="28"/>
          <w:szCs w:val="28"/>
          <w:lang w:val="ru-RU"/>
        </w:rPr>
        <w:t>в </w:t>
      </w:r>
      <w:r w:rsidRPr="00F70CD7">
        <w:rPr>
          <w:rFonts w:cs="Liberation Serif"/>
          <w:b/>
          <w:sz w:val="28"/>
          <w:lang w:val="ru-RU"/>
        </w:rPr>
        <w:t>Горноуральском городском округе</w:t>
      </w:r>
    </w:p>
    <w:p w:rsidR="00232F6F" w:rsidRPr="00F70CD7" w:rsidRDefault="00232F6F" w:rsidP="00DF15F5">
      <w:pPr>
        <w:pStyle w:val="Standard"/>
        <w:jc w:val="center"/>
        <w:rPr>
          <w:rFonts w:cs="Liberation Serif"/>
          <w:sz w:val="12"/>
          <w:szCs w:val="28"/>
          <w:lang w:val="ru-RU"/>
        </w:rPr>
      </w:pPr>
    </w:p>
    <w:p w:rsidR="00232F6F" w:rsidRPr="00F70CD7" w:rsidRDefault="00232F6F" w:rsidP="00DF15F5">
      <w:pPr>
        <w:pStyle w:val="Standard"/>
        <w:jc w:val="center"/>
        <w:rPr>
          <w:rFonts w:cs="Liberation Serif"/>
          <w:b/>
          <w:lang w:val="ru-RU"/>
        </w:rPr>
      </w:pPr>
      <w:r w:rsidRPr="00F70CD7">
        <w:rPr>
          <w:rFonts w:cs="Liberation Serif"/>
          <w:sz w:val="28"/>
          <w:szCs w:val="28"/>
          <w:lang w:val="ru-RU"/>
        </w:rPr>
        <w:t xml:space="preserve">1. </w:t>
      </w:r>
      <w:r w:rsidRPr="00F70CD7">
        <w:rPr>
          <w:rFonts w:cs="Liberation Serif"/>
          <w:b/>
          <w:sz w:val="28"/>
          <w:szCs w:val="28"/>
          <w:lang w:val="ru-RU"/>
        </w:rPr>
        <w:t xml:space="preserve">Ключевые показатели муниципального </w:t>
      </w:r>
      <w:r w:rsidRPr="00F70CD7">
        <w:rPr>
          <w:rFonts w:cs="Liberation Serif"/>
          <w:b/>
          <w:bCs/>
          <w:sz w:val="28"/>
          <w:szCs w:val="28"/>
          <w:lang w:val="ru-RU"/>
        </w:rPr>
        <w:t xml:space="preserve">жилищного </w:t>
      </w:r>
      <w:r w:rsidRPr="00F70CD7">
        <w:rPr>
          <w:rFonts w:cs="Liberation Serif"/>
          <w:b/>
          <w:sz w:val="28"/>
          <w:szCs w:val="28"/>
          <w:lang w:val="ru-RU"/>
        </w:rPr>
        <w:t>контроля в </w:t>
      </w:r>
      <w:r w:rsidRPr="00F70CD7">
        <w:rPr>
          <w:rFonts w:cs="Liberation Serif"/>
          <w:b/>
          <w:sz w:val="28"/>
          <w:lang w:val="ru-RU"/>
        </w:rPr>
        <w:t>Горноуральском городском округе</w:t>
      </w:r>
      <w:r w:rsidR="00DF15F5">
        <w:rPr>
          <w:rFonts w:cs="Liberation Serif"/>
          <w:b/>
          <w:sz w:val="28"/>
          <w:lang w:val="ru-RU"/>
        </w:rPr>
        <w:t xml:space="preserve"> </w:t>
      </w:r>
      <w:r w:rsidRPr="00F70CD7">
        <w:rPr>
          <w:rFonts w:cs="Liberation Serif"/>
          <w:b/>
          <w:sz w:val="28"/>
          <w:szCs w:val="28"/>
          <w:lang w:val="ru-RU"/>
        </w:rPr>
        <w:t>и их целевые значения:</w:t>
      </w:r>
    </w:p>
    <w:p w:rsidR="00232F6F" w:rsidRPr="00F70CD7" w:rsidRDefault="00232F6F" w:rsidP="00232F6F">
      <w:pPr>
        <w:pStyle w:val="Standard"/>
        <w:ind w:firstLine="737"/>
        <w:jc w:val="both"/>
        <w:rPr>
          <w:rFonts w:cs="Liberation Serif"/>
          <w:sz w:val="16"/>
          <w:lang w:val="ru-RU"/>
        </w:rPr>
      </w:pPr>
    </w:p>
    <w:tbl>
      <w:tblPr>
        <w:tblW w:w="10203" w:type="dxa"/>
        <w:tblLayout w:type="fixed"/>
        <w:tblCellMar>
          <w:left w:w="10" w:type="dxa"/>
          <w:right w:w="10" w:type="dxa"/>
        </w:tblCellMar>
        <w:tblLook w:val="0000"/>
      </w:tblPr>
      <w:tblGrid>
        <w:gridCol w:w="7794"/>
        <w:gridCol w:w="2409"/>
      </w:tblGrid>
      <w:tr w:rsidR="00232F6F" w:rsidRPr="00F70CD7" w:rsidTr="005A45B6">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center"/>
              <w:rPr>
                <w:rFonts w:cs="Liberation Serif"/>
                <w:sz w:val="28"/>
                <w:szCs w:val="28"/>
                <w:lang w:val="ru-RU"/>
              </w:rPr>
            </w:pPr>
            <w:r w:rsidRPr="00F70CD7">
              <w:rPr>
                <w:rFonts w:cs="Liberation Serif"/>
                <w:sz w:val="28"/>
                <w:szCs w:val="28"/>
                <w:lang w:val="ru-RU"/>
              </w:rPr>
              <w:t>Ключевые показатели</w:t>
            </w:r>
          </w:p>
          <w:p w:rsidR="00232F6F" w:rsidRPr="00F70CD7" w:rsidRDefault="00232F6F" w:rsidP="005A45B6">
            <w:pPr>
              <w:pStyle w:val="Standard"/>
              <w:rPr>
                <w:rFonts w:cs="Liberation Serif"/>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center"/>
              <w:rPr>
                <w:rFonts w:cs="Liberation Serif"/>
                <w:sz w:val="28"/>
                <w:szCs w:val="28"/>
                <w:lang w:val="ru-RU"/>
              </w:rPr>
            </w:pPr>
            <w:r w:rsidRPr="00F70CD7">
              <w:rPr>
                <w:rFonts w:cs="Liberation Serif"/>
                <w:sz w:val="28"/>
                <w:szCs w:val="28"/>
                <w:lang w:val="ru-RU"/>
              </w:rPr>
              <w:t>Целевые значения</w:t>
            </w:r>
          </w:p>
          <w:p w:rsidR="00232F6F" w:rsidRPr="00F70CD7" w:rsidRDefault="00232F6F" w:rsidP="005A45B6">
            <w:pPr>
              <w:pStyle w:val="TableContents"/>
              <w:spacing w:line="300" w:lineRule="atLeast"/>
              <w:jc w:val="center"/>
              <w:rPr>
                <w:rFonts w:cs="Liberation Serif"/>
                <w:sz w:val="28"/>
                <w:szCs w:val="28"/>
                <w:lang w:val="ru-RU"/>
              </w:rPr>
            </w:pPr>
            <w:r w:rsidRPr="00F70CD7">
              <w:rPr>
                <w:rFonts w:cs="Liberation Serif"/>
                <w:sz w:val="28"/>
                <w:szCs w:val="28"/>
                <w:lang w:val="ru-RU"/>
              </w:rPr>
              <w:t>(%)</w:t>
            </w:r>
          </w:p>
        </w:tc>
      </w:tr>
      <w:tr w:rsidR="00232F6F" w:rsidRPr="00F70CD7" w:rsidTr="005A45B6">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both"/>
              <w:rPr>
                <w:rFonts w:cs="Liberation Serif"/>
                <w:sz w:val="28"/>
                <w:szCs w:val="28"/>
                <w:lang w:val="ru-RU"/>
              </w:rPr>
            </w:pPr>
            <w:r w:rsidRPr="00F70CD7">
              <w:rPr>
                <w:rFonts w:cs="Liberation Serif"/>
                <w:sz w:val="28"/>
                <w:szCs w:val="28"/>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center"/>
              <w:rPr>
                <w:rFonts w:cs="Liberation Serif"/>
              </w:rPr>
            </w:pPr>
            <w:r w:rsidRPr="00F70CD7">
              <w:rPr>
                <w:rFonts w:cs="Liberation Serif"/>
                <w:sz w:val="28"/>
                <w:szCs w:val="28"/>
                <w:lang w:val="ru-RU"/>
              </w:rPr>
              <w:t>80</w:t>
            </w:r>
          </w:p>
        </w:tc>
      </w:tr>
      <w:tr w:rsidR="00232F6F" w:rsidRPr="00F70CD7" w:rsidTr="005A45B6">
        <w:tc>
          <w:tcPr>
            <w:tcW w:w="7794"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both"/>
              <w:rPr>
                <w:rFonts w:cs="Liberation Serif"/>
                <w:sz w:val="28"/>
                <w:szCs w:val="28"/>
                <w:lang w:val="ru-RU"/>
              </w:rPr>
            </w:pPr>
            <w:r w:rsidRPr="00F70CD7">
              <w:rPr>
                <w:rFonts w:cs="Liberation Serif"/>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center"/>
              <w:rPr>
                <w:rFonts w:cs="Liberation Serif"/>
                <w:sz w:val="28"/>
                <w:szCs w:val="28"/>
                <w:lang w:val="ru-RU"/>
              </w:rPr>
            </w:pPr>
            <w:r w:rsidRPr="00F70CD7">
              <w:rPr>
                <w:rFonts w:cs="Liberation Serif"/>
                <w:sz w:val="28"/>
                <w:szCs w:val="28"/>
                <w:lang w:val="ru-RU"/>
              </w:rPr>
              <w:t>0</w:t>
            </w:r>
          </w:p>
        </w:tc>
      </w:tr>
      <w:tr w:rsidR="00232F6F" w:rsidRPr="00F70CD7" w:rsidTr="005A45B6">
        <w:tc>
          <w:tcPr>
            <w:tcW w:w="7794"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both"/>
              <w:rPr>
                <w:rFonts w:cs="Liberation Serif"/>
                <w:sz w:val="28"/>
                <w:szCs w:val="28"/>
                <w:lang w:val="ru-RU"/>
              </w:rPr>
            </w:pPr>
            <w:r w:rsidRPr="00F70CD7">
              <w:rPr>
                <w:rFonts w:cs="Liberation Serif"/>
                <w:sz w:val="28"/>
                <w:szCs w:val="28"/>
                <w:lang w:val="ru-RU"/>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409"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32F6F" w:rsidRPr="00F70CD7" w:rsidRDefault="00232F6F" w:rsidP="005A45B6">
            <w:pPr>
              <w:pStyle w:val="TableContents"/>
              <w:spacing w:line="300" w:lineRule="atLeast"/>
              <w:jc w:val="center"/>
              <w:rPr>
                <w:rFonts w:cs="Liberation Serif"/>
                <w:sz w:val="28"/>
                <w:szCs w:val="28"/>
                <w:lang w:val="ru-RU"/>
              </w:rPr>
            </w:pPr>
            <w:r w:rsidRPr="00F70CD7">
              <w:rPr>
                <w:rFonts w:cs="Liberation Serif"/>
                <w:sz w:val="28"/>
                <w:szCs w:val="28"/>
                <w:lang w:val="ru-RU"/>
              </w:rPr>
              <w:t>0</w:t>
            </w:r>
          </w:p>
        </w:tc>
      </w:tr>
    </w:tbl>
    <w:p w:rsidR="00232F6F" w:rsidRPr="00F70CD7" w:rsidRDefault="00232F6F" w:rsidP="00232F6F">
      <w:pPr>
        <w:pStyle w:val="Standard"/>
        <w:ind w:firstLine="737"/>
        <w:jc w:val="both"/>
        <w:rPr>
          <w:rFonts w:cs="Liberation Serif"/>
          <w:b/>
          <w:lang w:val="ru-RU"/>
        </w:rPr>
      </w:pPr>
      <w:r w:rsidRPr="00F70CD7">
        <w:rPr>
          <w:rFonts w:cs="Liberation Serif"/>
          <w:sz w:val="28"/>
          <w:szCs w:val="28"/>
          <w:lang w:val="ru-RU"/>
        </w:rPr>
        <w:t>2. </w:t>
      </w:r>
      <w:r w:rsidRPr="00F70CD7">
        <w:rPr>
          <w:rFonts w:cs="Liberation Serif"/>
          <w:b/>
          <w:sz w:val="28"/>
          <w:szCs w:val="28"/>
          <w:lang w:val="ru-RU"/>
        </w:rPr>
        <w:t xml:space="preserve">Индикативные показатели муниципального </w:t>
      </w:r>
      <w:r w:rsidRPr="00F70CD7">
        <w:rPr>
          <w:rFonts w:cs="Liberation Serif"/>
          <w:b/>
          <w:bCs/>
          <w:sz w:val="28"/>
          <w:szCs w:val="28"/>
          <w:lang w:val="ru-RU"/>
        </w:rPr>
        <w:t xml:space="preserve">жилищного </w:t>
      </w:r>
      <w:r w:rsidRPr="00F70CD7">
        <w:rPr>
          <w:rFonts w:cs="Liberation Serif"/>
          <w:b/>
          <w:sz w:val="28"/>
          <w:szCs w:val="28"/>
          <w:lang w:val="ru-RU"/>
        </w:rPr>
        <w:t xml:space="preserve">контроля в </w:t>
      </w:r>
      <w:r w:rsidRPr="00F70CD7">
        <w:rPr>
          <w:rFonts w:cs="Liberation Serif"/>
          <w:b/>
          <w:sz w:val="28"/>
          <w:lang w:val="ru-RU"/>
        </w:rPr>
        <w:t>Горноуральском городском округе</w:t>
      </w:r>
      <w:r w:rsidRPr="00F70CD7">
        <w:rPr>
          <w:rFonts w:cs="Liberation Serif"/>
          <w:b/>
          <w:sz w:val="28"/>
          <w:szCs w:val="28"/>
          <w:lang w:val="ru-RU"/>
        </w:rPr>
        <w:t>:</w:t>
      </w:r>
    </w:p>
    <w:p w:rsidR="00232F6F" w:rsidRPr="00F70CD7" w:rsidRDefault="00232F6F" w:rsidP="00232F6F">
      <w:pPr>
        <w:pStyle w:val="Standard"/>
        <w:ind w:firstLine="737"/>
        <w:jc w:val="both"/>
        <w:rPr>
          <w:rFonts w:cs="Liberation Serif"/>
          <w:sz w:val="28"/>
          <w:szCs w:val="28"/>
          <w:lang w:val="ru-RU"/>
        </w:rPr>
      </w:pPr>
      <w:r w:rsidRPr="00F70CD7">
        <w:rPr>
          <w:rFonts w:cs="Liberation Serif"/>
          <w:sz w:val="28"/>
          <w:szCs w:val="28"/>
          <w:lang w:val="ru-RU"/>
        </w:rPr>
        <w:t>1) количество обращений граждан и организаций о нарушении обязательных требований, поступивших в контрольный орган ______________;</w:t>
      </w:r>
    </w:p>
    <w:p w:rsidR="00232F6F" w:rsidRPr="00F70CD7" w:rsidRDefault="00232F6F" w:rsidP="00232F6F">
      <w:pPr>
        <w:pStyle w:val="Standard"/>
        <w:ind w:firstLine="737"/>
        <w:jc w:val="both"/>
        <w:rPr>
          <w:rFonts w:cs="Liberation Serif"/>
          <w:sz w:val="28"/>
          <w:szCs w:val="28"/>
          <w:lang w:val="ru-RU"/>
        </w:rPr>
      </w:pPr>
      <w:r w:rsidRPr="00F70CD7">
        <w:rPr>
          <w:rFonts w:cs="Liberation Serif"/>
          <w:sz w:val="28"/>
          <w:szCs w:val="28"/>
          <w:lang w:val="ru-RU"/>
        </w:rPr>
        <w:t>2) количество проведенных контрольным органом внеплановых контрольных мероприятий ____________;</w:t>
      </w:r>
    </w:p>
    <w:p w:rsidR="00232F6F" w:rsidRPr="00F70CD7" w:rsidRDefault="00232F6F" w:rsidP="00232F6F">
      <w:pPr>
        <w:pStyle w:val="Standard"/>
        <w:ind w:firstLine="737"/>
        <w:jc w:val="both"/>
        <w:rPr>
          <w:rFonts w:cs="Liberation Serif"/>
          <w:sz w:val="28"/>
          <w:szCs w:val="28"/>
          <w:lang w:val="ru-RU"/>
        </w:rPr>
      </w:pPr>
      <w:r w:rsidRPr="00F70CD7">
        <w:rPr>
          <w:rFonts w:cs="Liberation Serif"/>
          <w:sz w:val="28"/>
          <w:szCs w:val="28"/>
          <w:lang w:val="ru-RU"/>
        </w:rPr>
        <w:t>3) количество принятых органами прокуратуры решений о согласовании проведения контрольным органом внепланового контрольного мероприятия _____________;</w:t>
      </w:r>
    </w:p>
    <w:p w:rsidR="00232F6F" w:rsidRPr="00F70CD7" w:rsidRDefault="00232F6F" w:rsidP="00232F6F">
      <w:pPr>
        <w:pStyle w:val="Standard"/>
        <w:ind w:firstLine="737"/>
        <w:jc w:val="both"/>
        <w:rPr>
          <w:rFonts w:cs="Liberation Serif"/>
          <w:sz w:val="28"/>
          <w:szCs w:val="28"/>
          <w:lang w:val="ru-RU"/>
        </w:rPr>
      </w:pPr>
      <w:r w:rsidRPr="00F70CD7">
        <w:rPr>
          <w:rFonts w:cs="Liberation Serif"/>
          <w:sz w:val="28"/>
          <w:szCs w:val="28"/>
          <w:lang w:val="ru-RU"/>
        </w:rPr>
        <w:t>4) количество выявленных контрольным органом нарушений обязательных требований __________;</w:t>
      </w:r>
    </w:p>
    <w:p w:rsidR="00232F6F" w:rsidRPr="00F70CD7" w:rsidRDefault="00232F6F" w:rsidP="00232F6F">
      <w:pPr>
        <w:pStyle w:val="Standard"/>
        <w:ind w:firstLine="737"/>
        <w:jc w:val="both"/>
        <w:rPr>
          <w:rFonts w:cs="Liberation Serif"/>
          <w:sz w:val="28"/>
          <w:szCs w:val="28"/>
          <w:lang w:val="ru-RU"/>
        </w:rPr>
      </w:pPr>
      <w:r w:rsidRPr="00F70CD7">
        <w:rPr>
          <w:rFonts w:cs="Liberation Serif"/>
          <w:sz w:val="28"/>
          <w:szCs w:val="28"/>
          <w:lang w:val="ru-RU"/>
        </w:rPr>
        <w:t>5) количество устраненных нарушений обязательных требований __________;</w:t>
      </w:r>
    </w:p>
    <w:p w:rsidR="00232F6F" w:rsidRPr="00F70CD7" w:rsidRDefault="00232F6F" w:rsidP="00232F6F">
      <w:pPr>
        <w:pStyle w:val="Standard"/>
        <w:ind w:firstLine="737"/>
        <w:jc w:val="both"/>
        <w:rPr>
          <w:rFonts w:cs="Liberation Serif"/>
          <w:sz w:val="28"/>
          <w:szCs w:val="28"/>
          <w:lang w:val="ru-RU"/>
        </w:rPr>
      </w:pPr>
      <w:r w:rsidRPr="00F70CD7">
        <w:rPr>
          <w:rFonts w:cs="Liberation Serif"/>
          <w:sz w:val="28"/>
          <w:szCs w:val="28"/>
          <w:lang w:val="ru-RU"/>
        </w:rPr>
        <w:t>6) количество поступивших возражений в отношении акта контрольного мероприятия ___________;</w:t>
      </w:r>
    </w:p>
    <w:p w:rsidR="00232F6F" w:rsidRPr="00F70CD7" w:rsidRDefault="00232F6F" w:rsidP="00232F6F">
      <w:pPr>
        <w:pStyle w:val="Standard"/>
        <w:ind w:firstLine="737"/>
        <w:jc w:val="both"/>
        <w:rPr>
          <w:rFonts w:cs="Liberation Serif"/>
          <w:sz w:val="28"/>
          <w:szCs w:val="28"/>
          <w:lang w:val="ru-RU"/>
        </w:rPr>
        <w:sectPr w:rsidR="00232F6F" w:rsidRPr="00F70CD7" w:rsidSect="000131AC">
          <w:headerReference w:type="default" r:id="rId10"/>
          <w:pgSz w:w="12240" w:h="15840"/>
          <w:pgMar w:top="1134" w:right="567" w:bottom="993" w:left="1418" w:header="720" w:footer="720" w:gutter="0"/>
          <w:cols w:space="720"/>
          <w:titlePg/>
        </w:sectPr>
      </w:pPr>
      <w:r w:rsidRPr="00F70CD7">
        <w:rPr>
          <w:rFonts w:cs="Liberation Serif"/>
          <w:sz w:val="28"/>
          <w:szCs w:val="28"/>
          <w:lang w:val="ru-RU"/>
        </w:rPr>
        <w:t>7) количество выданных контрольным органом предписаний об устранении нарушений обязательных требований ________________.</w:t>
      </w:r>
    </w:p>
    <w:p w:rsidR="004E48C9" w:rsidRPr="00DF15F5" w:rsidRDefault="004E48C9" w:rsidP="00DF15F5">
      <w:pPr>
        <w:pStyle w:val="Standard"/>
        <w:rPr>
          <w:rFonts w:cs="Liberation Serif"/>
          <w:lang w:val="ru-RU"/>
        </w:rPr>
      </w:pPr>
    </w:p>
    <w:sectPr w:rsidR="004E48C9" w:rsidRPr="00DF15F5" w:rsidSect="006179B1">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076" w:rsidRDefault="009A2076" w:rsidP="00232F6F">
      <w:r>
        <w:separator/>
      </w:r>
    </w:p>
  </w:endnote>
  <w:endnote w:type="continuationSeparator" w:id="0">
    <w:p w:rsidR="009A2076" w:rsidRDefault="009A2076" w:rsidP="00232F6F">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0">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9A207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9A207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9A20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076" w:rsidRDefault="009A2076" w:rsidP="00232F6F">
      <w:r>
        <w:separator/>
      </w:r>
    </w:p>
  </w:footnote>
  <w:footnote w:type="continuationSeparator" w:id="0">
    <w:p w:rsidR="009A2076" w:rsidRDefault="009A2076" w:rsidP="00232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6F" w:rsidRDefault="00232F6F">
    <w:pPr>
      <w:pStyle w:val="a7"/>
      <w:jc w:val="center"/>
    </w:pPr>
    <w:r>
      <w:rPr>
        <w:sz w:val="28"/>
        <w:szCs w:val="28"/>
      </w:rPr>
      <w:fldChar w:fldCharType="begin"/>
    </w:r>
    <w:r>
      <w:rPr>
        <w:sz w:val="28"/>
        <w:szCs w:val="28"/>
      </w:rPr>
      <w:instrText xml:space="preserve"> PAGE </w:instrText>
    </w:r>
    <w:r>
      <w:rPr>
        <w:sz w:val="28"/>
        <w:szCs w:val="28"/>
      </w:rPr>
      <w:fldChar w:fldCharType="separate"/>
    </w:r>
    <w:r w:rsidR="00DF15F5">
      <w:rPr>
        <w:noProof/>
        <w:sz w:val="28"/>
        <w:szCs w:val="28"/>
      </w:rPr>
      <w:t>2</w:t>
    </w:r>
    <w:r>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6F" w:rsidRDefault="00232F6F">
    <w:pPr>
      <w:pStyle w:val="a7"/>
      <w:jc w:val="center"/>
    </w:pPr>
  </w:p>
  <w:p w:rsidR="00232F6F" w:rsidRDefault="00232F6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6F" w:rsidRDefault="00232F6F">
    <w:pPr>
      <w:pStyle w:val="a7"/>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25</w:t>
    </w:r>
    <w:r>
      <w:rPr>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9A207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9A207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63E" w:rsidRDefault="009A20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153E"/>
    <w:multiLevelType w:val="hybridMultilevel"/>
    <w:tmpl w:val="6E92408C"/>
    <w:lvl w:ilvl="0" w:tplc="EF16B2F8">
      <w:start w:val="2"/>
      <w:numFmt w:val="decimal"/>
      <w:lvlText w:val="%1)"/>
      <w:lvlJc w:val="left"/>
      <w:pPr>
        <w:ind w:left="1080" w:hanging="360"/>
      </w:pPr>
      <w:rPr>
        <w:rFonts w:ascii="Liberation Serif" w:eastAsia="Georgia" w:hAnsi="Liberation Serif" w:cs="Liberation Serif"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B7715A"/>
    <w:multiLevelType w:val="hybridMultilevel"/>
    <w:tmpl w:val="A2B8FFC4"/>
    <w:lvl w:ilvl="0" w:tplc="7D7C8714">
      <w:start w:val="86"/>
      <w:numFmt w:val="decimal"/>
      <w:lvlText w:val="%1."/>
      <w:lvlJc w:val="left"/>
      <w:pPr>
        <w:ind w:left="720" w:hanging="360"/>
      </w:pPr>
      <w:rPr>
        <w:rFonts w:eastAsia="Georg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0F711C"/>
    <w:multiLevelType w:val="hybridMultilevel"/>
    <w:tmpl w:val="0EF08710"/>
    <w:lvl w:ilvl="0" w:tplc="FB22DA3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2F6F"/>
    <w:rsid w:val="00232F6F"/>
    <w:rsid w:val="002E538B"/>
    <w:rsid w:val="004E48C9"/>
    <w:rsid w:val="009A2076"/>
    <w:rsid w:val="00DF15F5"/>
    <w:rsid w:val="00F70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2F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32F6F"/>
    <w:rPr>
      <w:rFonts w:ascii="Tahoma" w:hAnsi="Tahoma" w:cs="Tahoma"/>
      <w:sz w:val="16"/>
      <w:szCs w:val="16"/>
    </w:rPr>
  </w:style>
  <w:style w:type="character" w:customStyle="1" w:styleId="a5">
    <w:name w:val="Текст выноски Знак"/>
    <w:basedOn w:val="a0"/>
    <w:link w:val="a4"/>
    <w:uiPriority w:val="99"/>
    <w:semiHidden/>
    <w:rsid w:val="00232F6F"/>
    <w:rPr>
      <w:rFonts w:ascii="Tahoma" w:eastAsia="Times New Roman" w:hAnsi="Tahoma" w:cs="Tahoma"/>
      <w:sz w:val="16"/>
      <w:szCs w:val="16"/>
      <w:lang w:eastAsia="ru-RU"/>
    </w:rPr>
  </w:style>
  <w:style w:type="paragraph" w:customStyle="1" w:styleId="Standard">
    <w:name w:val="Standard"/>
    <w:rsid w:val="00232F6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232F6F"/>
    <w:pPr>
      <w:suppressLineNumbers/>
    </w:pPr>
  </w:style>
  <w:style w:type="paragraph" w:customStyle="1" w:styleId="2">
    <w:name w:val="Основной текст2"/>
    <w:basedOn w:val="Standard"/>
    <w:rsid w:val="00232F6F"/>
    <w:pPr>
      <w:shd w:val="clear" w:color="auto" w:fill="FFFFFF"/>
      <w:spacing w:after="360" w:line="0" w:lineRule="atLeast"/>
      <w:ind w:hanging="280"/>
    </w:pPr>
    <w:rPr>
      <w:rFonts w:cs="Times New Roman"/>
      <w:spacing w:val="4"/>
      <w:sz w:val="17"/>
      <w:szCs w:val="17"/>
    </w:rPr>
  </w:style>
  <w:style w:type="paragraph" w:styleId="a6">
    <w:name w:val="List Paragraph"/>
    <w:basedOn w:val="Standard"/>
    <w:rsid w:val="00232F6F"/>
    <w:pPr>
      <w:ind w:left="720"/>
    </w:pPr>
  </w:style>
  <w:style w:type="paragraph" w:styleId="a7">
    <w:name w:val="header"/>
    <w:basedOn w:val="a"/>
    <w:link w:val="a8"/>
    <w:uiPriority w:val="99"/>
    <w:rsid w:val="00232F6F"/>
    <w:pPr>
      <w:suppressAutoHyphens/>
      <w:autoSpaceDN w:val="0"/>
      <w:textAlignment w:val="baseline"/>
    </w:pPr>
    <w:rPr>
      <w:rFonts w:ascii="Liberation Serif" w:eastAsia="SimSun" w:hAnsi="Liberation Serif" w:cs="Mangal"/>
      <w:kern w:val="3"/>
      <w:lang w:val="en-US" w:eastAsia="zh-CN" w:bidi="hi-IN"/>
    </w:rPr>
  </w:style>
  <w:style w:type="character" w:customStyle="1" w:styleId="a8">
    <w:name w:val="Верхний колонтитул Знак"/>
    <w:basedOn w:val="a0"/>
    <w:link w:val="a7"/>
    <w:uiPriority w:val="99"/>
    <w:rsid w:val="00232F6F"/>
    <w:rPr>
      <w:rFonts w:ascii="Liberation Serif" w:eastAsia="SimSun" w:hAnsi="Liberation Serif" w:cs="Mangal"/>
      <w:kern w:val="3"/>
      <w:sz w:val="24"/>
      <w:szCs w:val="24"/>
      <w:lang w:val="en-US" w:eastAsia="zh-CN" w:bidi="hi-IN"/>
    </w:rPr>
  </w:style>
  <w:style w:type="character" w:styleId="a9">
    <w:name w:val="Emphasis"/>
    <w:rsid w:val="00232F6F"/>
    <w:rPr>
      <w:i/>
      <w:iCs/>
    </w:rPr>
  </w:style>
  <w:style w:type="character" w:customStyle="1" w:styleId="pt-a0-000004">
    <w:name w:val="pt-a0-000004"/>
    <w:basedOn w:val="a0"/>
    <w:rsid w:val="00232F6F"/>
  </w:style>
  <w:style w:type="paragraph" w:customStyle="1" w:styleId="pt-000002">
    <w:name w:val="pt-000002"/>
    <w:basedOn w:val="a"/>
    <w:rsid w:val="00232F6F"/>
    <w:pPr>
      <w:suppressAutoHyphens/>
      <w:autoSpaceDN w:val="0"/>
      <w:spacing w:before="100" w:after="100"/>
      <w:textAlignment w:val="baseline"/>
    </w:pPr>
  </w:style>
  <w:style w:type="paragraph" w:customStyle="1" w:styleId="pt-a-000027">
    <w:name w:val="pt-a-000027"/>
    <w:basedOn w:val="a"/>
    <w:rsid w:val="00232F6F"/>
    <w:pPr>
      <w:suppressAutoHyphens/>
      <w:autoSpaceDN w:val="0"/>
      <w:spacing w:before="100" w:after="100"/>
      <w:textAlignment w:val="baseline"/>
    </w:pPr>
  </w:style>
  <w:style w:type="character" w:customStyle="1" w:styleId="pt-a0">
    <w:name w:val="pt-a0"/>
    <w:basedOn w:val="a0"/>
    <w:rsid w:val="00232F6F"/>
  </w:style>
  <w:style w:type="character" w:customStyle="1" w:styleId="pt-a0-000007">
    <w:name w:val="pt-a0-000007"/>
    <w:basedOn w:val="a0"/>
    <w:rsid w:val="00232F6F"/>
  </w:style>
  <w:style w:type="character" w:styleId="aa">
    <w:name w:val="Hyperlink"/>
    <w:basedOn w:val="a0"/>
    <w:uiPriority w:val="99"/>
    <w:unhideWhenUsed/>
    <w:rsid w:val="00232F6F"/>
    <w:rPr>
      <w:color w:val="0000FF" w:themeColor="hyperlink"/>
      <w:u w:val="single"/>
    </w:rPr>
  </w:style>
  <w:style w:type="paragraph" w:styleId="ab">
    <w:name w:val="No Spacing"/>
    <w:rsid w:val="00232F6F"/>
    <w:pPr>
      <w:suppressAutoHyphens/>
      <w:autoSpaceDN w:val="0"/>
      <w:spacing w:after="0" w:line="240" w:lineRule="auto"/>
      <w:textAlignment w:val="baseline"/>
    </w:pPr>
    <w:rPr>
      <w:rFonts w:ascii="Calibri" w:eastAsia="Calibri" w:hAnsi="Calibri" w:cs="Times New Roman"/>
    </w:rPr>
  </w:style>
  <w:style w:type="paragraph" w:customStyle="1" w:styleId="pt-a-000015">
    <w:name w:val="pt-a-000015"/>
    <w:basedOn w:val="a"/>
    <w:rsid w:val="00232F6F"/>
    <w:pPr>
      <w:suppressAutoHyphens/>
      <w:autoSpaceDN w:val="0"/>
      <w:spacing w:before="100" w:after="100"/>
      <w:textAlignment w:val="baseline"/>
    </w:pPr>
  </w:style>
  <w:style w:type="paragraph" w:customStyle="1" w:styleId="pt-a-000018">
    <w:name w:val="pt-a-000018"/>
    <w:basedOn w:val="a"/>
    <w:rsid w:val="00232F6F"/>
    <w:pPr>
      <w:suppressAutoHyphens/>
      <w:autoSpaceDN w:val="0"/>
      <w:spacing w:before="100" w:after="100"/>
      <w:textAlignment w:val="baseline"/>
    </w:pPr>
  </w:style>
  <w:style w:type="paragraph" w:styleId="ac">
    <w:name w:val="footer"/>
    <w:basedOn w:val="a"/>
    <w:link w:val="ad"/>
    <w:uiPriority w:val="99"/>
    <w:semiHidden/>
    <w:unhideWhenUsed/>
    <w:rsid w:val="00232F6F"/>
    <w:pPr>
      <w:tabs>
        <w:tab w:val="center" w:pos="4677"/>
        <w:tab w:val="right" w:pos="9355"/>
      </w:tabs>
    </w:pPr>
  </w:style>
  <w:style w:type="character" w:customStyle="1" w:styleId="ad">
    <w:name w:val="Нижний колонтитул Знак"/>
    <w:basedOn w:val="a0"/>
    <w:link w:val="ac"/>
    <w:uiPriority w:val="99"/>
    <w:semiHidden/>
    <w:rsid w:val="00232F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8425</Words>
  <Characters>48024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2021-09-15T12:43:00Z</cp:lastPrinted>
  <dcterms:created xsi:type="dcterms:W3CDTF">2021-09-15T12:38:00Z</dcterms:created>
  <dcterms:modified xsi:type="dcterms:W3CDTF">2021-09-15T12:43:00Z</dcterms:modified>
</cp:coreProperties>
</file>